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88" w:rsidRPr="00B87288" w:rsidRDefault="00B87288" w:rsidP="00B872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2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4DC28B" wp14:editId="3C2D2EB4">
            <wp:extent cx="733425" cy="638175"/>
            <wp:effectExtent l="0" t="0" r="9525" b="9525"/>
            <wp:docPr id="1" name="Рисунок 1" descr="Описание: Описание: Описание: Описание: Описание: Герб-УО-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-УО-чб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288" w:rsidRPr="00B87288" w:rsidRDefault="00B87288" w:rsidP="00B87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288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</w:t>
      </w:r>
    </w:p>
    <w:p w:rsidR="00B87288" w:rsidRPr="00B87288" w:rsidRDefault="00B87288" w:rsidP="00B87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288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B87288" w:rsidRPr="00B87288" w:rsidRDefault="00B87288" w:rsidP="00B87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288" w:rsidRPr="00B87288" w:rsidRDefault="00B87288" w:rsidP="00B87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288" w:rsidRPr="00B87288" w:rsidRDefault="00B87288" w:rsidP="00B872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87288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B87288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B87288" w:rsidRPr="00B87288" w:rsidRDefault="00B87288" w:rsidP="00B872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7288" w:rsidRPr="00B87288" w:rsidRDefault="00B87288" w:rsidP="00B8728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87288" w:rsidRPr="00B87288" w:rsidRDefault="00B87288" w:rsidP="00B8728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87288">
        <w:rPr>
          <w:rFonts w:ascii="Times New Roman" w:hAnsi="Times New Roman" w:cs="Times New Roman"/>
          <w:sz w:val="28"/>
          <w:szCs w:val="28"/>
          <w:u w:val="single"/>
        </w:rPr>
        <w:t>30 о</w:t>
      </w:r>
      <w:r>
        <w:rPr>
          <w:rFonts w:ascii="Times New Roman" w:hAnsi="Times New Roman" w:cs="Times New Roman"/>
          <w:sz w:val="28"/>
          <w:szCs w:val="28"/>
          <w:u w:val="single"/>
        </w:rPr>
        <w:t>ктября 2014 года</w:t>
      </w:r>
      <w:r w:rsidRPr="00B87288">
        <w:rPr>
          <w:rFonts w:ascii="Times New Roman" w:hAnsi="Times New Roman" w:cs="Times New Roman"/>
          <w:b/>
          <w:sz w:val="32"/>
          <w:szCs w:val="32"/>
        </w:rPr>
        <w:tab/>
      </w:r>
      <w:r w:rsidRPr="00B87288">
        <w:rPr>
          <w:rFonts w:ascii="Times New Roman" w:hAnsi="Times New Roman" w:cs="Times New Roman"/>
          <w:b/>
          <w:sz w:val="32"/>
          <w:szCs w:val="32"/>
        </w:rPr>
        <w:tab/>
      </w:r>
      <w:r w:rsidRPr="00B87288">
        <w:rPr>
          <w:rFonts w:ascii="Times New Roman" w:hAnsi="Times New Roman" w:cs="Times New Roman"/>
          <w:b/>
          <w:sz w:val="32"/>
          <w:szCs w:val="32"/>
        </w:rPr>
        <w:tab/>
      </w:r>
      <w:r w:rsidRPr="00B87288">
        <w:rPr>
          <w:rFonts w:ascii="Times New Roman" w:hAnsi="Times New Roman" w:cs="Times New Roman"/>
          <w:b/>
          <w:sz w:val="32"/>
          <w:szCs w:val="32"/>
        </w:rPr>
        <w:tab/>
      </w:r>
      <w:r w:rsidRPr="00B87288">
        <w:rPr>
          <w:rFonts w:ascii="Times New Roman" w:hAnsi="Times New Roman" w:cs="Times New Roman"/>
          <w:b/>
          <w:sz w:val="32"/>
          <w:szCs w:val="32"/>
        </w:rPr>
        <w:tab/>
      </w:r>
      <w:r w:rsidRPr="00B87288">
        <w:rPr>
          <w:rFonts w:ascii="Times New Roman" w:hAnsi="Times New Roman" w:cs="Times New Roman"/>
          <w:b/>
          <w:sz w:val="32"/>
          <w:szCs w:val="32"/>
        </w:rPr>
        <w:tab/>
      </w:r>
      <w:r w:rsidRPr="00B87288">
        <w:rPr>
          <w:rFonts w:ascii="Times New Roman" w:hAnsi="Times New Roman" w:cs="Times New Roman"/>
          <w:b/>
          <w:sz w:val="32"/>
          <w:szCs w:val="32"/>
        </w:rPr>
        <w:tab/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B87288">
        <w:rPr>
          <w:rFonts w:ascii="Times New Roman" w:hAnsi="Times New Roman" w:cs="Times New Roman"/>
          <w:sz w:val="28"/>
          <w:szCs w:val="28"/>
        </w:rPr>
        <w:t xml:space="preserve">№ </w:t>
      </w:r>
      <w:r w:rsidRPr="00B87288">
        <w:rPr>
          <w:rFonts w:ascii="Times New Roman" w:hAnsi="Times New Roman" w:cs="Times New Roman"/>
          <w:sz w:val="28"/>
          <w:szCs w:val="28"/>
          <w:u w:val="single"/>
        </w:rPr>
        <w:t>1601-р</w:t>
      </w:r>
    </w:p>
    <w:p w:rsidR="00B87288" w:rsidRPr="00B87288" w:rsidRDefault="00B87288" w:rsidP="00B87288">
      <w:pPr>
        <w:spacing w:after="0"/>
        <w:rPr>
          <w:rFonts w:ascii="Times New Roman" w:hAnsi="Times New Roman" w:cs="Times New Roman"/>
        </w:rPr>
      </w:pPr>
      <w:r w:rsidRPr="00B87288">
        <w:rPr>
          <w:rFonts w:ascii="Times New Roman" w:hAnsi="Times New Roman" w:cs="Times New Roman"/>
          <w:b/>
          <w:sz w:val="36"/>
          <w:szCs w:val="36"/>
        </w:rPr>
        <w:tab/>
      </w:r>
      <w:r w:rsidRPr="00B87288">
        <w:rPr>
          <w:rFonts w:ascii="Times New Roman" w:hAnsi="Times New Roman" w:cs="Times New Roman"/>
          <w:b/>
          <w:sz w:val="36"/>
          <w:szCs w:val="36"/>
        </w:rPr>
        <w:tab/>
      </w:r>
      <w:r w:rsidRPr="00B87288">
        <w:rPr>
          <w:rFonts w:ascii="Times New Roman" w:hAnsi="Times New Roman" w:cs="Times New Roman"/>
          <w:b/>
          <w:sz w:val="36"/>
          <w:szCs w:val="36"/>
        </w:rPr>
        <w:tab/>
      </w:r>
      <w:r w:rsidRPr="00B87288">
        <w:rPr>
          <w:rFonts w:ascii="Times New Roman" w:hAnsi="Times New Roman" w:cs="Times New Roman"/>
          <w:b/>
          <w:sz w:val="36"/>
          <w:szCs w:val="36"/>
        </w:rPr>
        <w:tab/>
      </w:r>
      <w:r w:rsidRPr="00B87288">
        <w:rPr>
          <w:rFonts w:ascii="Times New Roman" w:hAnsi="Times New Roman" w:cs="Times New Roman"/>
          <w:b/>
          <w:sz w:val="36"/>
          <w:szCs w:val="36"/>
        </w:rPr>
        <w:tab/>
      </w:r>
      <w:r w:rsidRPr="00B87288">
        <w:rPr>
          <w:rFonts w:ascii="Times New Roman" w:hAnsi="Times New Roman" w:cs="Times New Roman"/>
          <w:b/>
          <w:sz w:val="36"/>
          <w:szCs w:val="36"/>
        </w:rPr>
        <w:tab/>
      </w:r>
      <w:r w:rsidRPr="00B87288">
        <w:rPr>
          <w:rFonts w:ascii="Times New Roman" w:hAnsi="Times New Roman" w:cs="Times New Roman"/>
          <w:b/>
          <w:sz w:val="36"/>
          <w:szCs w:val="36"/>
        </w:rPr>
        <w:tab/>
      </w:r>
      <w:r w:rsidRPr="00B87288">
        <w:rPr>
          <w:rFonts w:ascii="Times New Roman" w:hAnsi="Times New Roman" w:cs="Times New Roman"/>
          <w:b/>
          <w:sz w:val="36"/>
          <w:szCs w:val="36"/>
        </w:rPr>
        <w:tab/>
      </w:r>
      <w:r w:rsidRPr="00B87288">
        <w:rPr>
          <w:rFonts w:ascii="Times New Roman" w:hAnsi="Times New Roman" w:cs="Times New Roman"/>
          <w:b/>
          <w:sz w:val="36"/>
          <w:szCs w:val="36"/>
        </w:rPr>
        <w:tab/>
      </w:r>
      <w:r w:rsidRPr="00B87288">
        <w:rPr>
          <w:rFonts w:ascii="Times New Roman" w:hAnsi="Times New Roman" w:cs="Times New Roman"/>
          <w:b/>
          <w:sz w:val="36"/>
          <w:szCs w:val="36"/>
        </w:rPr>
        <w:tab/>
      </w:r>
      <w:r w:rsidRPr="00B87288">
        <w:rPr>
          <w:rFonts w:ascii="Times New Roman" w:hAnsi="Times New Roman" w:cs="Times New Roman"/>
          <w:b/>
          <w:sz w:val="36"/>
          <w:szCs w:val="36"/>
        </w:rPr>
        <w:tab/>
        <w:t xml:space="preserve">      </w:t>
      </w:r>
      <w:r w:rsidRPr="00B87288">
        <w:rPr>
          <w:rFonts w:ascii="Times New Roman" w:hAnsi="Times New Roman" w:cs="Times New Roman"/>
        </w:rPr>
        <w:t>Экз.№_____</w:t>
      </w:r>
    </w:p>
    <w:p w:rsidR="00B87288" w:rsidRPr="00B87288" w:rsidRDefault="00B87288" w:rsidP="00B87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2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B87288" w:rsidRPr="00B87288" w:rsidRDefault="00B87288" w:rsidP="00B87288">
      <w:pPr>
        <w:spacing w:after="0"/>
        <w:jc w:val="center"/>
        <w:rPr>
          <w:rFonts w:ascii="Times New Roman" w:hAnsi="Times New Roman" w:cs="Times New Roman"/>
        </w:rPr>
      </w:pPr>
      <w:r w:rsidRPr="00B87288">
        <w:rPr>
          <w:rFonts w:ascii="Times New Roman" w:hAnsi="Times New Roman" w:cs="Times New Roman"/>
        </w:rPr>
        <w:t>г. Ульяновск</w:t>
      </w:r>
    </w:p>
    <w:p w:rsidR="00B87288" w:rsidRDefault="00B87288" w:rsidP="00B87288">
      <w:pPr>
        <w:jc w:val="center"/>
        <w:rPr>
          <w:b/>
          <w:sz w:val="28"/>
          <w:szCs w:val="28"/>
        </w:rPr>
      </w:pPr>
    </w:p>
    <w:p w:rsidR="0068453A" w:rsidRDefault="0068453A" w:rsidP="00B872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1F31" w:rsidRDefault="000E439C" w:rsidP="00C91F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8453A">
        <w:rPr>
          <w:rFonts w:ascii="Times New Roman" w:hAnsi="Times New Roman" w:cs="Times New Roman"/>
          <w:b/>
          <w:sz w:val="28"/>
          <w:szCs w:val="28"/>
        </w:rPr>
        <w:t xml:space="preserve">определении </w:t>
      </w:r>
      <w:r w:rsidR="00075DA6">
        <w:rPr>
          <w:rFonts w:ascii="Times New Roman" w:hAnsi="Times New Roman" w:cs="Times New Roman"/>
          <w:b/>
          <w:sz w:val="28"/>
          <w:szCs w:val="28"/>
        </w:rPr>
        <w:t xml:space="preserve">мест регистрации </w:t>
      </w:r>
    </w:p>
    <w:p w:rsidR="000E439C" w:rsidRDefault="00075DA6" w:rsidP="001920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="00572B41">
        <w:rPr>
          <w:rFonts w:ascii="Times New Roman" w:hAnsi="Times New Roman" w:cs="Times New Roman"/>
          <w:b/>
          <w:sz w:val="28"/>
          <w:szCs w:val="28"/>
        </w:rPr>
        <w:t xml:space="preserve">единого </w:t>
      </w:r>
      <w:r w:rsidR="00C91F31">
        <w:rPr>
          <w:rFonts w:ascii="Times New Roman" w:hAnsi="Times New Roman" w:cs="Times New Roman"/>
          <w:b/>
          <w:sz w:val="28"/>
          <w:szCs w:val="28"/>
        </w:rPr>
        <w:t xml:space="preserve">государственного экзамена </w:t>
      </w:r>
      <w:r w:rsidR="001920EC">
        <w:rPr>
          <w:rFonts w:ascii="Times New Roman" w:hAnsi="Times New Roman" w:cs="Times New Roman"/>
          <w:b/>
          <w:sz w:val="28"/>
          <w:szCs w:val="28"/>
        </w:rPr>
        <w:t xml:space="preserve">в 2015 году и итогового  сочинения (изложения) </w:t>
      </w:r>
      <w:r w:rsidR="00572B41">
        <w:rPr>
          <w:rFonts w:ascii="Times New Roman" w:hAnsi="Times New Roman" w:cs="Times New Roman"/>
          <w:b/>
          <w:sz w:val="28"/>
          <w:szCs w:val="28"/>
        </w:rPr>
        <w:t>на территории Ульяновской области</w:t>
      </w:r>
    </w:p>
    <w:p w:rsidR="00A775D4" w:rsidRDefault="00A775D4" w:rsidP="00572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E1E" w:rsidRDefault="000E439C" w:rsidP="002923C0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организованн</w:t>
      </w:r>
      <w:r w:rsidR="001920EC">
        <w:rPr>
          <w:rFonts w:ascii="Times New Roman" w:hAnsi="Times New Roman" w:cs="Times New Roman"/>
          <w:sz w:val="28"/>
          <w:szCs w:val="28"/>
        </w:rPr>
        <w:t>ого проведения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 xml:space="preserve"> аттестации </w:t>
      </w:r>
      <w:r w:rsidR="001920EC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среднего общего образования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 </w:t>
      </w:r>
      <w:r w:rsidR="00B02E6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терри</w:t>
      </w:r>
      <w:r w:rsidR="00B02E69">
        <w:rPr>
          <w:rFonts w:ascii="Times New Roman" w:eastAsia="Batang" w:hAnsi="Times New Roman" w:cs="Times New Roman"/>
          <w:sz w:val="28"/>
          <w:szCs w:val="28"/>
          <w:lang w:eastAsia="ko-KR"/>
        </w:rPr>
        <w:t>тории Ульяновской  области  в  201</w:t>
      </w:r>
      <w:r w:rsidR="001920EC">
        <w:rPr>
          <w:rFonts w:ascii="Times New Roman" w:eastAsia="Batang" w:hAnsi="Times New Roman" w:cs="Times New Roman"/>
          <w:sz w:val="28"/>
          <w:szCs w:val="28"/>
          <w:lang w:eastAsia="ko-KR"/>
        </w:rPr>
        <w:t>5</w:t>
      </w:r>
      <w:r w:rsidR="00B02E6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году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 </w:t>
      </w:r>
      <w:r w:rsidR="00B02E6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соответствии </w:t>
      </w:r>
      <w:r w:rsidR="00B02E6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с За</w:t>
      </w:r>
      <w:r w:rsidR="00C91F31">
        <w:rPr>
          <w:rFonts w:ascii="Times New Roman" w:eastAsia="Batang" w:hAnsi="Times New Roman" w:cs="Times New Roman"/>
          <w:sz w:val="28"/>
          <w:szCs w:val="28"/>
          <w:lang w:eastAsia="ko-KR"/>
        </w:rPr>
        <w:t>коном Российской Федерации от 29.10.2012 г.  № 273-ФЗ</w:t>
      </w:r>
      <w:r w:rsidR="002923C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«Об образовании</w:t>
      </w:r>
      <w:r w:rsidR="00C91F3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 Российской Федерации»</w:t>
      </w:r>
      <w:r w:rsidR="001920E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установленным п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орядком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1E39" w:rsidRDefault="00C91F31" w:rsidP="002923C0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Определить </w:t>
      </w:r>
      <w:r w:rsidR="004C1E39">
        <w:rPr>
          <w:rFonts w:ascii="Times New Roman" w:eastAsia="Batang" w:hAnsi="Times New Roman" w:cs="Times New Roman"/>
          <w:sz w:val="28"/>
          <w:szCs w:val="28"/>
          <w:lang w:eastAsia="ko-KR"/>
        </w:rPr>
        <w:t>следующие места</w:t>
      </w:r>
      <w:r w:rsidR="002923C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регистрации участников единого </w:t>
      </w:r>
      <w:r w:rsidR="001920EC">
        <w:rPr>
          <w:rFonts w:ascii="Times New Roman" w:eastAsia="Batang" w:hAnsi="Times New Roman" w:cs="Times New Roman"/>
          <w:sz w:val="28"/>
          <w:szCs w:val="28"/>
          <w:lang w:eastAsia="ko-KR"/>
        </w:rPr>
        <w:t>государственного экзамена в 2015</w:t>
      </w:r>
      <w:r w:rsidR="002923C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году</w:t>
      </w:r>
      <w:r w:rsidR="001920E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итогового сочинения (изложения)</w:t>
      </w:r>
      <w:r w:rsidR="004C1E39">
        <w:rPr>
          <w:rFonts w:ascii="Times New Roman" w:eastAsia="Batang" w:hAnsi="Times New Roman" w:cs="Times New Roman"/>
          <w:sz w:val="28"/>
          <w:szCs w:val="28"/>
          <w:lang w:eastAsia="ko-KR"/>
        </w:rPr>
        <w:t>:</w:t>
      </w:r>
    </w:p>
    <w:p w:rsidR="004C1E39" w:rsidRDefault="004C1E39" w:rsidP="004C1E39">
      <w:pPr>
        <w:pStyle w:val="a3"/>
        <w:numPr>
          <w:ilvl w:val="1"/>
          <w:numId w:val="1"/>
        </w:numPr>
        <w:spacing w:after="0"/>
        <w:ind w:left="0" w:firstLine="705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Общеобразовательные организации – для лиц </w:t>
      </w:r>
      <w:r w:rsidR="002923C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из числа выпускников общеобразовательных</w:t>
      </w:r>
      <w:r w:rsidR="00C91F3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организаций</w:t>
      </w:r>
      <w:r w:rsidR="002923C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68453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2014-2015 </w:t>
      </w:r>
      <w:r w:rsidR="002923C0">
        <w:rPr>
          <w:rFonts w:ascii="Times New Roman" w:eastAsia="Batang" w:hAnsi="Times New Roman" w:cs="Times New Roman"/>
          <w:sz w:val="28"/>
          <w:szCs w:val="28"/>
          <w:lang w:eastAsia="ko-KR"/>
        </w:rPr>
        <w:t>учебного года</w:t>
      </w:r>
      <w:r w:rsidR="001920EC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2923C0" w:rsidRDefault="004C1E39" w:rsidP="004C1E3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Профессиональные образовательные организации – для лиц из числа обучающихся и выпускников </w:t>
      </w:r>
      <w:r w:rsidR="002923C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C91F31">
        <w:rPr>
          <w:rFonts w:ascii="Times New Roman" w:eastAsia="Batang" w:hAnsi="Times New Roman" w:cs="Times New Roman"/>
          <w:sz w:val="28"/>
          <w:szCs w:val="28"/>
          <w:lang w:eastAsia="ko-KR"/>
        </w:rPr>
        <w:t>профессиональных образовательных организаций</w:t>
      </w:r>
      <w:r w:rsidR="002923C0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0E439C" w:rsidRPr="0068453A" w:rsidRDefault="0068453A" w:rsidP="0068453A">
      <w:pPr>
        <w:pStyle w:val="a3"/>
        <w:numPr>
          <w:ilvl w:val="1"/>
          <w:numId w:val="1"/>
        </w:numPr>
        <w:tabs>
          <w:tab w:val="left" w:pos="0"/>
        </w:tabs>
        <w:autoSpaceDN w:val="0"/>
        <w:spacing w:after="0" w:line="240" w:lineRule="auto"/>
        <w:ind w:left="0" w:firstLine="705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Органы управления образованием муниципальных образований Ульяновской области – для лиц из числа выпускников прошлых лет </w:t>
      </w:r>
      <w:r w:rsidR="000E439C" w:rsidRPr="0068453A">
        <w:rPr>
          <w:rFonts w:ascii="Times New Roman" w:eastAsia="Batang" w:hAnsi="Times New Roman" w:cs="Times New Roman"/>
          <w:sz w:val="28"/>
          <w:szCs w:val="28"/>
          <w:lang w:eastAsia="ko-KR"/>
        </w:rPr>
        <w:t>(</w:t>
      </w:r>
      <w:r w:rsidR="001920EC" w:rsidRPr="0068453A">
        <w:rPr>
          <w:rFonts w:ascii="Times New Roman" w:eastAsia="Batang" w:hAnsi="Times New Roman" w:cs="Times New Roman"/>
          <w:sz w:val="28"/>
          <w:szCs w:val="28"/>
          <w:lang w:eastAsia="ko-KR"/>
        </w:rPr>
        <w:t>Приложение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). </w:t>
      </w:r>
    </w:p>
    <w:p w:rsidR="00744D4D" w:rsidRPr="00C7611A" w:rsidRDefault="006F2258" w:rsidP="00C7611A">
      <w:pPr>
        <w:pStyle w:val="a3"/>
        <w:numPr>
          <w:ilvl w:val="0"/>
          <w:numId w:val="1"/>
        </w:numPr>
        <w:tabs>
          <w:tab w:val="left" w:pos="0"/>
        </w:tabs>
        <w:autoSpaceDN w:val="0"/>
        <w:spacing w:after="0" w:line="240" w:lineRule="auto"/>
        <w:ind w:left="0" w:firstLine="705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466D2">
        <w:rPr>
          <w:rFonts w:ascii="Times New Roman" w:eastAsia="Batang" w:hAnsi="Times New Roman" w:cs="Times New Roman"/>
          <w:sz w:val="28"/>
          <w:szCs w:val="28"/>
          <w:lang w:eastAsia="ko-KR"/>
        </w:rPr>
        <w:t>Руководителям органов управления образованием муниципальных образований Ульяновской области:</w:t>
      </w:r>
    </w:p>
    <w:p w:rsidR="006F2258" w:rsidRDefault="006F2258" w:rsidP="006F2258">
      <w:pPr>
        <w:pStyle w:val="a3"/>
        <w:numPr>
          <w:ilvl w:val="1"/>
          <w:numId w:val="1"/>
        </w:numPr>
        <w:tabs>
          <w:tab w:val="left" w:pos="0"/>
        </w:tabs>
        <w:autoSpaceDN w:val="0"/>
        <w:spacing w:after="0" w:line="240" w:lineRule="auto"/>
        <w:ind w:left="0" w:firstLine="705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Обеспечить доведение настоящего распоряжени</w:t>
      </w:r>
      <w:r w:rsidR="00C91F31">
        <w:rPr>
          <w:rFonts w:ascii="Times New Roman" w:eastAsia="Batang" w:hAnsi="Times New Roman" w:cs="Times New Roman"/>
          <w:sz w:val="28"/>
          <w:szCs w:val="28"/>
          <w:lang w:eastAsia="ko-KR"/>
        </w:rPr>
        <w:t>я до участников образовательных отношений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жителей населённых пунктов, расположенных на территории муниципального</w:t>
      </w:r>
      <w:r w:rsidR="003A794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образования</w:t>
      </w:r>
      <w:r w:rsidR="000466D2">
        <w:rPr>
          <w:rFonts w:ascii="Times New Roman" w:eastAsia="Batang" w:hAnsi="Times New Roman" w:cs="Times New Roman"/>
          <w:sz w:val="28"/>
          <w:szCs w:val="28"/>
          <w:lang w:eastAsia="ko-KR"/>
        </w:rPr>
        <w:t>,</w:t>
      </w:r>
      <w:r w:rsidR="001920E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 срок до 01</w:t>
      </w:r>
      <w:r w:rsidR="003A794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1920EC">
        <w:rPr>
          <w:rFonts w:ascii="Times New Roman" w:eastAsia="Batang" w:hAnsi="Times New Roman" w:cs="Times New Roman"/>
          <w:sz w:val="28"/>
          <w:szCs w:val="28"/>
          <w:lang w:eastAsia="ko-KR"/>
        </w:rPr>
        <w:t>ноября 2014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года.</w:t>
      </w:r>
    </w:p>
    <w:p w:rsidR="00B87288" w:rsidRDefault="00B87288" w:rsidP="00B87288">
      <w:pPr>
        <w:pStyle w:val="a3"/>
        <w:tabs>
          <w:tab w:val="left" w:pos="0"/>
        </w:tabs>
        <w:autoSpaceDN w:val="0"/>
        <w:spacing w:after="0" w:line="240" w:lineRule="auto"/>
        <w:ind w:left="705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B87288" w:rsidRPr="00B87288" w:rsidRDefault="00B87288" w:rsidP="00B87288">
      <w:pPr>
        <w:pStyle w:val="a3"/>
        <w:tabs>
          <w:tab w:val="left" w:pos="0"/>
        </w:tabs>
        <w:autoSpaceDN w:val="0"/>
        <w:spacing w:after="0" w:line="240" w:lineRule="auto"/>
        <w:ind w:left="705" w:hanging="705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003367</w:t>
      </w:r>
    </w:p>
    <w:p w:rsidR="006F2258" w:rsidRDefault="006F2258" w:rsidP="006F2258">
      <w:pPr>
        <w:pStyle w:val="a3"/>
        <w:numPr>
          <w:ilvl w:val="1"/>
          <w:numId w:val="1"/>
        </w:numPr>
        <w:tabs>
          <w:tab w:val="left" w:pos="0"/>
        </w:tabs>
        <w:autoSpaceDN w:val="0"/>
        <w:spacing w:after="0" w:line="240" w:lineRule="auto"/>
        <w:ind w:left="0" w:firstLine="705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Назначить из числа специалистов органа управления образованием</w:t>
      </w:r>
      <w:r w:rsidR="004C1E3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муниципального образования Ульяновской области </w:t>
      </w:r>
      <w:r w:rsidR="0068453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должностное </w:t>
      </w:r>
      <w:r w:rsidR="004C1E39">
        <w:rPr>
          <w:rFonts w:ascii="Times New Roman" w:eastAsia="Batang" w:hAnsi="Times New Roman" w:cs="Times New Roman"/>
          <w:sz w:val="28"/>
          <w:szCs w:val="28"/>
          <w:lang w:eastAsia="ko-KR"/>
        </w:rPr>
        <w:t>лицо, ответственное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за организаци</w:t>
      </w:r>
      <w:r w:rsidR="00C91F3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ю и проведение государственной итоговой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аттестации </w:t>
      </w:r>
      <w:r w:rsidR="001920EC">
        <w:rPr>
          <w:rFonts w:ascii="Times New Roman" w:eastAsia="Batang" w:hAnsi="Times New Roman" w:cs="Times New Roman"/>
          <w:sz w:val="28"/>
          <w:szCs w:val="28"/>
          <w:lang w:eastAsia="ko-KR"/>
        </w:rPr>
        <w:t>в 2015</w:t>
      </w:r>
      <w:r w:rsidR="003A794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году</w:t>
      </w:r>
      <w:r w:rsidR="000466D2">
        <w:rPr>
          <w:rFonts w:ascii="Times New Roman" w:eastAsia="Batang" w:hAnsi="Times New Roman" w:cs="Times New Roman"/>
          <w:sz w:val="28"/>
          <w:szCs w:val="28"/>
          <w:lang w:eastAsia="ko-KR"/>
        </w:rPr>
        <w:t>,</w:t>
      </w:r>
      <w:r w:rsidR="001920E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 срок до 05</w:t>
      </w:r>
      <w:r w:rsidR="00C91F3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1920EC">
        <w:rPr>
          <w:rFonts w:ascii="Times New Roman" w:eastAsia="Batang" w:hAnsi="Times New Roman" w:cs="Times New Roman"/>
          <w:sz w:val="28"/>
          <w:szCs w:val="28"/>
          <w:lang w:eastAsia="ko-KR"/>
        </w:rPr>
        <w:t>ноября 2014</w:t>
      </w:r>
      <w:r w:rsidR="003A794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года.</w:t>
      </w:r>
    </w:p>
    <w:p w:rsidR="003A7945" w:rsidRDefault="003A7945" w:rsidP="006F2258">
      <w:pPr>
        <w:pStyle w:val="a3"/>
        <w:numPr>
          <w:ilvl w:val="1"/>
          <w:numId w:val="1"/>
        </w:numPr>
        <w:tabs>
          <w:tab w:val="left" w:pos="0"/>
        </w:tabs>
        <w:autoSpaceDN w:val="0"/>
        <w:spacing w:after="0" w:line="240" w:lineRule="auto"/>
        <w:ind w:left="0" w:firstLine="705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Обеспечить проведение разъяснительной работы </w:t>
      </w:r>
      <w:r w:rsidR="00C91F3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 участниками образовательных отношений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о порядке, сроках и местах регистрации на участие в едином государственном экзамене на территории Ульян</w:t>
      </w:r>
      <w:r w:rsidR="001920EC">
        <w:rPr>
          <w:rFonts w:ascii="Times New Roman" w:eastAsia="Batang" w:hAnsi="Times New Roman" w:cs="Times New Roman"/>
          <w:sz w:val="28"/>
          <w:szCs w:val="28"/>
          <w:lang w:eastAsia="ko-KR"/>
        </w:rPr>
        <w:t>овской области в 2015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году</w:t>
      </w:r>
      <w:r w:rsidR="001920E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итоговом сочинении (изложении)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6F2258" w:rsidRPr="006F2258" w:rsidRDefault="006F2258" w:rsidP="006F2258">
      <w:pPr>
        <w:pStyle w:val="a3"/>
        <w:numPr>
          <w:ilvl w:val="1"/>
          <w:numId w:val="1"/>
        </w:numPr>
        <w:tabs>
          <w:tab w:val="left" w:pos="0"/>
        </w:tabs>
        <w:autoSpaceDN w:val="0"/>
        <w:spacing w:after="0" w:line="240" w:lineRule="auto"/>
        <w:ind w:left="0" w:firstLine="705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Организовать работу по приёму и регистрации заявлений на участие в едином</w:t>
      </w:r>
      <w:r w:rsidR="001920E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государственном экзамене в 2015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году </w:t>
      </w:r>
      <w:r w:rsidR="001920E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соответствии с установленными сроками. </w:t>
      </w:r>
    </w:p>
    <w:p w:rsidR="000E439C" w:rsidRPr="002533CD" w:rsidRDefault="000E439C" w:rsidP="002533CD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Областному государственному автономному учреждению «Центр информац</w:t>
      </w:r>
      <w:r w:rsidR="00C91F31">
        <w:rPr>
          <w:rFonts w:ascii="Times New Roman" w:hAnsi="Times New Roman" w:cs="Times New Roman"/>
          <w:sz w:val="28"/>
          <w:szCs w:val="28"/>
        </w:rPr>
        <w:t>ионных технологий» (Бирюков И.В.</w:t>
      </w:r>
      <w:r w:rsidR="002533C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2533CD">
        <w:rPr>
          <w:rFonts w:ascii="Times New Roman" w:hAnsi="Times New Roman" w:cs="Times New Roman"/>
          <w:sz w:val="28"/>
          <w:szCs w:val="28"/>
        </w:rPr>
        <w:t>р</w:t>
      </w:r>
      <w:r w:rsidRPr="002533C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Pr="0025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</w:t>
      </w:r>
      <w:r w:rsidR="00BB3309" w:rsidRPr="0025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0EC" w:rsidRPr="0025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</w:t>
      </w:r>
      <w:r w:rsidR="00BB3309" w:rsidRPr="00253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 w:rsidRPr="0025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0EC" w:rsidRPr="0025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итоговой аттестации по образовательным программам основного общего и  среднего общего образования </w:t>
      </w:r>
      <w:r w:rsidR="003A7945" w:rsidRPr="002533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="003A7945" w:rsidRPr="002533C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3A7945" w:rsidRPr="002533C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A7945" w:rsidRPr="002533C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uledu</w:t>
        </w:r>
        <w:proofErr w:type="spellEnd"/>
        <w:r w:rsidR="003A7945" w:rsidRPr="002533C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A7945" w:rsidRPr="002533C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A7945" w:rsidRPr="002533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B3309" w:rsidRPr="0025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</w:t>
      </w:r>
      <w:r w:rsidR="002533CD" w:rsidRPr="002533CD">
        <w:rPr>
          <w:rFonts w:ascii="Times New Roman" w:eastAsia="Times New Roman" w:hAnsi="Times New Roman" w:cs="Times New Roman"/>
          <w:sz w:val="28"/>
          <w:szCs w:val="28"/>
          <w:lang w:eastAsia="ru-RU"/>
        </w:rPr>
        <w:t>01 ноября 2014</w:t>
      </w:r>
      <w:r w:rsidR="00A775D4" w:rsidRPr="0025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A7945" w:rsidRPr="002533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39C" w:rsidRDefault="000E439C" w:rsidP="000E439C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распоряжение Министерства образ</w:t>
      </w:r>
      <w:r w:rsidR="00BB3309"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2533CD">
        <w:rPr>
          <w:rFonts w:ascii="Times New Roman" w:hAnsi="Times New Roman" w:cs="Times New Roman"/>
          <w:sz w:val="28"/>
          <w:szCs w:val="28"/>
        </w:rPr>
        <w:t xml:space="preserve">и науки </w:t>
      </w:r>
      <w:r w:rsidR="00BB3309">
        <w:rPr>
          <w:rFonts w:ascii="Times New Roman" w:hAnsi="Times New Roman" w:cs="Times New Roman"/>
          <w:sz w:val="28"/>
          <w:szCs w:val="28"/>
        </w:rPr>
        <w:t>У</w:t>
      </w:r>
      <w:r w:rsidR="002533CD">
        <w:rPr>
          <w:rFonts w:ascii="Times New Roman" w:hAnsi="Times New Roman" w:cs="Times New Roman"/>
          <w:sz w:val="28"/>
          <w:szCs w:val="28"/>
        </w:rPr>
        <w:t>льяновской области от 03.10.2013 № 3060</w:t>
      </w:r>
      <w:r>
        <w:rPr>
          <w:rFonts w:ascii="Times New Roman" w:hAnsi="Times New Roman" w:cs="Times New Roman"/>
          <w:sz w:val="28"/>
          <w:szCs w:val="28"/>
        </w:rPr>
        <w:t xml:space="preserve">-р «Об утверждении </w:t>
      </w:r>
      <w:r w:rsidR="00BB3309">
        <w:rPr>
          <w:rFonts w:ascii="Times New Roman" w:hAnsi="Times New Roman" w:cs="Times New Roman"/>
          <w:sz w:val="28"/>
          <w:szCs w:val="28"/>
        </w:rPr>
        <w:t xml:space="preserve">мест регистрации участников единого </w:t>
      </w:r>
      <w:r w:rsidR="002533CD">
        <w:rPr>
          <w:rFonts w:ascii="Times New Roman" w:hAnsi="Times New Roman" w:cs="Times New Roman"/>
          <w:sz w:val="28"/>
          <w:szCs w:val="28"/>
        </w:rPr>
        <w:t>государственного экзамена в 2014</w:t>
      </w:r>
      <w:r w:rsidR="00BB330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775D4">
        <w:rPr>
          <w:rFonts w:ascii="Times New Roman" w:hAnsi="Times New Roman" w:cs="Times New Roman"/>
          <w:sz w:val="28"/>
          <w:szCs w:val="28"/>
        </w:rPr>
        <w:t>на терри</w:t>
      </w:r>
      <w:r w:rsidR="00BB3309">
        <w:rPr>
          <w:rFonts w:ascii="Times New Roman" w:hAnsi="Times New Roman" w:cs="Times New Roman"/>
          <w:sz w:val="28"/>
          <w:szCs w:val="28"/>
        </w:rPr>
        <w:t>тории Ульяновской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E439C" w:rsidRDefault="000E439C" w:rsidP="000E439C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Министра образования </w:t>
      </w:r>
      <w:r w:rsidR="00BB3309">
        <w:rPr>
          <w:rFonts w:ascii="Times New Roman" w:hAnsi="Times New Roman" w:cs="Times New Roman"/>
          <w:sz w:val="28"/>
          <w:szCs w:val="28"/>
        </w:rPr>
        <w:t xml:space="preserve">и науки </w:t>
      </w:r>
      <w:r>
        <w:rPr>
          <w:rFonts w:ascii="Times New Roman" w:hAnsi="Times New Roman" w:cs="Times New Roman"/>
          <w:sz w:val="28"/>
          <w:szCs w:val="28"/>
        </w:rPr>
        <w:t>Ул</w:t>
      </w:r>
      <w:r w:rsidR="00BB3309">
        <w:rPr>
          <w:rFonts w:ascii="Times New Roman" w:hAnsi="Times New Roman" w:cs="Times New Roman"/>
          <w:sz w:val="28"/>
          <w:szCs w:val="28"/>
        </w:rPr>
        <w:t xml:space="preserve">ьяновской области </w:t>
      </w:r>
      <w:proofErr w:type="spellStart"/>
      <w:r w:rsidR="00BB3309">
        <w:rPr>
          <w:rFonts w:ascii="Times New Roman" w:hAnsi="Times New Roman" w:cs="Times New Roman"/>
          <w:sz w:val="28"/>
          <w:szCs w:val="28"/>
        </w:rPr>
        <w:t>Н.В.Семёнову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439C" w:rsidRDefault="000E439C" w:rsidP="000E439C">
      <w:pPr>
        <w:pStyle w:val="a3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2533CD" w:rsidRDefault="002533CD" w:rsidP="00253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2533CD" w:rsidRDefault="002533CD" w:rsidP="00253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 -</w:t>
      </w:r>
    </w:p>
    <w:p w:rsidR="002533CD" w:rsidRDefault="000E439C" w:rsidP="00253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E1E">
        <w:rPr>
          <w:rFonts w:ascii="Times New Roman" w:hAnsi="Times New Roman" w:cs="Times New Roman"/>
          <w:sz w:val="28"/>
          <w:szCs w:val="28"/>
        </w:rPr>
        <w:t>Министр образования</w:t>
      </w:r>
      <w:r w:rsidRPr="002D2E1E">
        <w:rPr>
          <w:rFonts w:ascii="Times New Roman" w:hAnsi="Times New Roman" w:cs="Times New Roman"/>
          <w:sz w:val="28"/>
          <w:szCs w:val="28"/>
        </w:rPr>
        <w:tab/>
      </w:r>
      <w:r w:rsidR="002533CD">
        <w:rPr>
          <w:rFonts w:ascii="Times New Roman" w:hAnsi="Times New Roman" w:cs="Times New Roman"/>
          <w:sz w:val="28"/>
          <w:szCs w:val="28"/>
        </w:rPr>
        <w:t>и науки</w:t>
      </w:r>
    </w:p>
    <w:p w:rsidR="000E439C" w:rsidRPr="002D2E1E" w:rsidRDefault="002533CD" w:rsidP="00253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0E439C" w:rsidRPr="002D2E1E">
        <w:rPr>
          <w:rFonts w:ascii="Times New Roman" w:hAnsi="Times New Roman" w:cs="Times New Roman"/>
          <w:sz w:val="28"/>
          <w:szCs w:val="28"/>
        </w:rPr>
        <w:tab/>
      </w:r>
      <w:r w:rsidR="0051793E">
        <w:rPr>
          <w:rFonts w:ascii="Times New Roman" w:hAnsi="Times New Roman" w:cs="Times New Roman"/>
          <w:sz w:val="28"/>
          <w:szCs w:val="28"/>
        </w:rPr>
        <w:tab/>
      </w:r>
      <w:r w:rsidR="00B87288">
        <w:rPr>
          <w:noProof/>
          <w:lang w:eastAsia="ru-RU"/>
        </w:rPr>
        <w:drawing>
          <wp:inline distT="0" distB="0" distL="0" distR="0" wp14:anchorId="039B2B29" wp14:editId="72D36BE7">
            <wp:extent cx="485775" cy="352425"/>
            <wp:effectExtent l="0" t="0" r="9525" b="9525"/>
            <wp:docPr id="2" name="Рисунок 2" descr="C:\Users\PK3\Documents\Уб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PK3\Documents\Уб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793E">
        <w:rPr>
          <w:rFonts w:ascii="Times New Roman" w:hAnsi="Times New Roman" w:cs="Times New Roman"/>
          <w:sz w:val="28"/>
          <w:szCs w:val="28"/>
        </w:rPr>
        <w:tab/>
      </w:r>
      <w:r w:rsidR="0051793E">
        <w:rPr>
          <w:rFonts w:ascii="Times New Roman" w:hAnsi="Times New Roman" w:cs="Times New Roman"/>
          <w:sz w:val="28"/>
          <w:szCs w:val="28"/>
        </w:rPr>
        <w:tab/>
      </w:r>
      <w:r w:rsidR="0051793E">
        <w:rPr>
          <w:rFonts w:ascii="Times New Roman" w:hAnsi="Times New Roman" w:cs="Times New Roman"/>
          <w:sz w:val="28"/>
          <w:szCs w:val="28"/>
        </w:rPr>
        <w:tab/>
      </w:r>
      <w:r w:rsidR="0051793E">
        <w:rPr>
          <w:rFonts w:ascii="Times New Roman" w:hAnsi="Times New Roman" w:cs="Times New Roman"/>
          <w:sz w:val="28"/>
          <w:szCs w:val="28"/>
        </w:rPr>
        <w:tab/>
      </w:r>
      <w:r w:rsidR="0051793E">
        <w:rPr>
          <w:rFonts w:ascii="Times New Roman" w:hAnsi="Times New Roman" w:cs="Times New Roman"/>
          <w:sz w:val="28"/>
          <w:szCs w:val="28"/>
        </w:rPr>
        <w:tab/>
      </w:r>
      <w:r w:rsidR="00B87288">
        <w:rPr>
          <w:rFonts w:ascii="Times New Roman" w:hAnsi="Times New Roman" w:cs="Times New Roman"/>
          <w:sz w:val="28"/>
          <w:szCs w:val="28"/>
        </w:rPr>
        <w:tab/>
        <w:t xml:space="preserve">  </w:t>
      </w:r>
      <w:bookmarkStart w:id="0" w:name="_GoBack"/>
      <w:bookmarkEnd w:id="0"/>
      <w:proofErr w:type="spellStart"/>
      <w:r w:rsidR="000E439C" w:rsidRPr="002D2E1E">
        <w:rPr>
          <w:rFonts w:ascii="Times New Roman" w:hAnsi="Times New Roman" w:cs="Times New Roman"/>
          <w:sz w:val="28"/>
          <w:szCs w:val="28"/>
        </w:rPr>
        <w:t>Е.В.Уба</w:t>
      </w:r>
      <w:proofErr w:type="spellEnd"/>
    </w:p>
    <w:sectPr w:rsidR="000E439C" w:rsidRPr="002D2E1E" w:rsidSect="00C7611A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17"/>
    <w:rsid w:val="00044008"/>
    <w:rsid w:val="000466D2"/>
    <w:rsid w:val="00053EF5"/>
    <w:rsid w:val="00075DA6"/>
    <w:rsid w:val="000E439C"/>
    <w:rsid w:val="001634A8"/>
    <w:rsid w:val="00185CF8"/>
    <w:rsid w:val="001920EC"/>
    <w:rsid w:val="001C055B"/>
    <w:rsid w:val="002533CD"/>
    <w:rsid w:val="00266D8F"/>
    <w:rsid w:val="002923C0"/>
    <w:rsid w:val="002A6AFD"/>
    <w:rsid w:val="002D2E1E"/>
    <w:rsid w:val="003A7945"/>
    <w:rsid w:val="004C1E39"/>
    <w:rsid w:val="004C35CC"/>
    <w:rsid w:val="0051793E"/>
    <w:rsid w:val="005240A5"/>
    <w:rsid w:val="00572B41"/>
    <w:rsid w:val="0068453A"/>
    <w:rsid w:val="006F2258"/>
    <w:rsid w:val="00744D4D"/>
    <w:rsid w:val="0086055D"/>
    <w:rsid w:val="00A32A49"/>
    <w:rsid w:val="00A775D4"/>
    <w:rsid w:val="00B02E69"/>
    <w:rsid w:val="00B87288"/>
    <w:rsid w:val="00BA3417"/>
    <w:rsid w:val="00BB3309"/>
    <w:rsid w:val="00C7611A"/>
    <w:rsid w:val="00C7659B"/>
    <w:rsid w:val="00C91F31"/>
    <w:rsid w:val="00CE68F5"/>
    <w:rsid w:val="00D5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3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39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A79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3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39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A7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ed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3987D-9360-4F95-BE83-1242BE9B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</dc:creator>
  <cp:lastModifiedBy>PK3</cp:lastModifiedBy>
  <cp:revision>19</cp:revision>
  <cp:lastPrinted>2014-10-24T07:29:00Z</cp:lastPrinted>
  <dcterms:created xsi:type="dcterms:W3CDTF">2012-09-24T04:48:00Z</dcterms:created>
  <dcterms:modified xsi:type="dcterms:W3CDTF">2014-10-31T07:23:00Z</dcterms:modified>
</cp:coreProperties>
</file>