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BF" w:rsidRDefault="00A806BF" w:rsidP="00A806B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1B00FD" wp14:editId="27019D9D">
            <wp:extent cx="733425" cy="638175"/>
            <wp:effectExtent l="0" t="0" r="9525" b="9525"/>
            <wp:docPr id="1" name="Рисунок 1" descr="Описание: Описание: Описание: Описание: Описание: Герб-УО-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-УО-чб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BF" w:rsidRDefault="00A806BF" w:rsidP="00A80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ОБРАЗОВАНИЯ И НАУКИ </w:t>
      </w:r>
    </w:p>
    <w:p w:rsidR="00A806BF" w:rsidRDefault="00A806BF" w:rsidP="00A80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A806BF" w:rsidRDefault="00A806BF" w:rsidP="00A806BF">
      <w:pPr>
        <w:rPr>
          <w:b/>
          <w:sz w:val="28"/>
          <w:szCs w:val="28"/>
        </w:rPr>
      </w:pPr>
    </w:p>
    <w:p w:rsidR="00A806BF" w:rsidRDefault="00A806BF" w:rsidP="00A806B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A806BF" w:rsidRDefault="00A806BF" w:rsidP="00A806BF">
      <w:pPr>
        <w:rPr>
          <w:sz w:val="28"/>
          <w:szCs w:val="28"/>
          <w:u w:val="single"/>
        </w:rPr>
      </w:pPr>
    </w:p>
    <w:p w:rsidR="00A806BF" w:rsidRDefault="00A806BF" w:rsidP="00A806BF">
      <w:pPr>
        <w:rPr>
          <w:sz w:val="28"/>
          <w:szCs w:val="28"/>
          <w:u w:val="single"/>
        </w:rPr>
      </w:pPr>
      <w:r w:rsidRPr="00A806BF">
        <w:rPr>
          <w:sz w:val="28"/>
          <w:szCs w:val="28"/>
          <w:u w:val="single"/>
        </w:rPr>
        <w:t>16 октября  2015 года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</w:t>
      </w:r>
      <w:r>
        <w:rPr>
          <w:b/>
          <w:sz w:val="32"/>
          <w:szCs w:val="32"/>
        </w:rPr>
        <w:t xml:space="preserve">        </w:t>
      </w:r>
      <w:r>
        <w:rPr>
          <w:sz w:val="28"/>
          <w:szCs w:val="28"/>
        </w:rPr>
        <w:t xml:space="preserve">№ </w:t>
      </w:r>
      <w:r>
        <w:rPr>
          <w:b/>
          <w:sz w:val="32"/>
          <w:szCs w:val="32"/>
        </w:rPr>
        <w:t xml:space="preserve"> </w:t>
      </w:r>
      <w:r w:rsidRPr="00A806BF">
        <w:rPr>
          <w:sz w:val="28"/>
          <w:szCs w:val="28"/>
          <w:u w:val="single"/>
        </w:rPr>
        <w:t>1910-р</w:t>
      </w:r>
    </w:p>
    <w:p w:rsidR="00A806BF" w:rsidRPr="00A56D72" w:rsidRDefault="00A806BF" w:rsidP="00A806BF"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</w:t>
      </w:r>
      <w:r w:rsidRPr="00A56D72">
        <w:t>Экз.</w:t>
      </w:r>
      <w:r>
        <w:t>№_____</w:t>
      </w:r>
    </w:p>
    <w:p w:rsidR="00A806BF" w:rsidRDefault="00A806BF" w:rsidP="00A806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806BF" w:rsidRPr="00A56D72" w:rsidRDefault="00A806BF" w:rsidP="00A806BF">
      <w:pPr>
        <w:jc w:val="center"/>
      </w:pPr>
      <w:r w:rsidRPr="00A56D72">
        <w:t>г. Ульяновск</w:t>
      </w:r>
    </w:p>
    <w:p w:rsidR="001B76DA" w:rsidRDefault="001B76DA" w:rsidP="00343861">
      <w:pPr>
        <w:rPr>
          <w:b/>
          <w:sz w:val="28"/>
          <w:szCs w:val="28"/>
        </w:rPr>
      </w:pPr>
    </w:p>
    <w:p w:rsidR="001B76DA" w:rsidRDefault="001B76DA" w:rsidP="00343861">
      <w:pPr>
        <w:rPr>
          <w:b/>
          <w:sz w:val="28"/>
          <w:szCs w:val="28"/>
        </w:rPr>
      </w:pPr>
    </w:p>
    <w:p w:rsidR="001B76DA" w:rsidRDefault="001B76DA" w:rsidP="00343861">
      <w:pPr>
        <w:rPr>
          <w:b/>
          <w:sz w:val="28"/>
          <w:szCs w:val="28"/>
        </w:rPr>
      </w:pPr>
    </w:p>
    <w:p w:rsidR="001B1CD6" w:rsidRDefault="006A5AB8" w:rsidP="001B1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B1CD6">
        <w:rPr>
          <w:b/>
          <w:sz w:val="28"/>
          <w:szCs w:val="28"/>
        </w:rPr>
        <w:t xml:space="preserve"> создании и </w:t>
      </w:r>
      <w:r>
        <w:rPr>
          <w:b/>
          <w:sz w:val="28"/>
          <w:szCs w:val="28"/>
        </w:rPr>
        <w:t xml:space="preserve"> организации работы </w:t>
      </w:r>
    </w:p>
    <w:p w:rsidR="006A5AB8" w:rsidRDefault="006A5AB8" w:rsidP="001B1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центра обработки информации</w:t>
      </w:r>
    </w:p>
    <w:p w:rsidR="006A5AB8" w:rsidRDefault="001B1CD6" w:rsidP="000D1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Ульяновской области в 2016</w:t>
      </w:r>
      <w:r w:rsidR="006A5AB8">
        <w:rPr>
          <w:b/>
          <w:sz w:val="28"/>
          <w:szCs w:val="28"/>
        </w:rPr>
        <w:t xml:space="preserve"> году</w:t>
      </w:r>
    </w:p>
    <w:p w:rsidR="002078F1" w:rsidRDefault="002078F1" w:rsidP="000D1958">
      <w:pPr>
        <w:jc w:val="center"/>
        <w:rPr>
          <w:b/>
          <w:sz w:val="28"/>
          <w:szCs w:val="28"/>
        </w:rPr>
      </w:pPr>
    </w:p>
    <w:p w:rsidR="00A806BF" w:rsidRDefault="002078F1" w:rsidP="002078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организованной подготовки и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5805AA">
        <w:rPr>
          <w:sz w:val="28"/>
          <w:szCs w:val="28"/>
        </w:rPr>
        <w:t xml:space="preserve"> (далее – ГИА)</w:t>
      </w:r>
      <w:r>
        <w:rPr>
          <w:sz w:val="28"/>
          <w:szCs w:val="28"/>
        </w:rPr>
        <w:t xml:space="preserve">, </w:t>
      </w:r>
      <w:r w:rsidR="001B1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и ведения региональной информационной системы </w:t>
      </w:r>
      <w:r w:rsidR="001B1CD6">
        <w:rPr>
          <w:sz w:val="28"/>
          <w:szCs w:val="28"/>
        </w:rPr>
        <w:t xml:space="preserve">обеспечения проведения </w:t>
      </w:r>
      <w:r>
        <w:rPr>
          <w:sz w:val="28"/>
          <w:szCs w:val="28"/>
        </w:rPr>
        <w:t>ГИА в соответствии с Федеральным законом от 29.12.2012 № 273-ФЗ «Об образовании в Российской Федерации</w:t>
      </w:r>
      <w:r w:rsidR="00284E0B">
        <w:rPr>
          <w:sz w:val="28"/>
          <w:szCs w:val="28"/>
        </w:rPr>
        <w:t>»</w:t>
      </w:r>
      <w:r w:rsidR="001B1CD6">
        <w:rPr>
          <w:sz w:val="28"/>
          <w:szCs w:val="28"/>
        </w:rPr>
        <w:t xml:space="preserve">, Порядком проведения государственной итоговой аттестации по образовательным программам основного общего образования, </w:t>
      </w:r>
      <w:r w:rsidR="00284E0B">
        <w:rPr>
          <w:sz w:val="28"/>
          <w:szCs w:val="28"/>
        </w:rPr>
        <w:t xml:space="preserve"> </w:t>
      </w:r>
      <w:r w:rsidR="001B1CD6">
        <w:rPr>
          <w:sz w:val="28"/>
          <w:szCs w:val="28"/>
        </w:rPr>
        <w:t xml:space="preserve">утверждённым приказом </w:t>
      </w:r>
      <w:proofErr w:type="spellStart"/>
      <w:r w:rsidR="001B1CD6">
        <w:rPr>
          <w:sz w:val="28"/>
          <w:szCs w:val="28"/>
        </w:rPr>
        <w:t>Миниобрнауки</w:t>
      </w:r>
      <w:proofErr w:type="spellEnd"/>
      <w:r w:rsidR="001B1CD6">
        <w:rPr>
          <w:sz w:val="28"/>
          <w:szCs w:val="28"/>
        </w:rPr>
        <w:t xml:space="preserve"> России от</w:t>
      </w:r>
      <w:proofErr w:type="gramEnd"/>
      <w:r w:rsidR="001B1CD6">
        <w:rPr>
          <w:sz w:val="28"/>
          <w:szCs w:val="28"/>
        </w:rPr>
        <w:t xml:space="preserve"> </w:t>
      </w:r>
      <w:proofErr w:type="gramStart"/>
      <w:r w:rsidR="001B1CD6">
        <w:rPr>
          <w:sz w:val="28"/>
          <w:szCs w:val="28"/>
        </w:rPr>
        <w:t xml:space="preserve">25.12.2013 № 1394, Порядком проведения государственной итоговой аттестации по образовательным программам среднего общего образования, утверждённым приказом </w:t>
      </w:r>
      <w:proofErr w:type="spellStart"/>
      <w:r w:rsidR="001B1CD6">
        <w:rPr>
          <w:sz w:val="28"/>
          <w:szCs w:val="28"/>
        </w:rPr>
        <w:t>Минобрнауки</w:t>
      </w:r>
      <w:proofErr w:type="spellEnd"/>
      <w:r w:rsidR="001B1CD6">
        <w:rPr>
          <w:sz w:val="28"/>
          <w:szCs w:val="28"/>
        </w:rPr>
        <w:t xml:space="preserve"> России от 26.12.2013 № 1400, </w:t>
      </w:r>
      <w:r w:rsidR="001F0C2A">
        <w:rPr>
          <w:sz w:val="28"/>
          <w:szCs w:val="28"/>
        </w:rPr>
        <w:t xml:space="preserve"> </w:t>
      </w:r>
      <w:r w:rsidR="00284E0B">
        <w:rPr>
          <w:sz w:val="28"/>
          <w:szCs w:val="28"/>
        </w:rPr>
        <w:t xml:space="preserve"> </w:t>
      </w:r>
      <w:r w:rsidR="00985AD9">
        <w:rPr>
          <w:sz w:val="28"/>
          <w:szCs w:val="28"/>
        </w:rPr>
        <w:t xml:space="preserve"> </w:t>
      </w:r>
      <w:r w:rsidR="00ED0EB5">
        <w:rPr>
          <w:sz w:val="28"/>
          <w:szCs w:val="28"/>
        </w:rPr>
        <w:t>Правил</w:t>
      </w:r>
      <w:r w:rsidR="00284E0B">
        <w:rPr>
          <w:sz w:val="28"/>
          <w:szCs w:val="28"/>
        </w:rPr>
        <w:t xml:space="preserve">ами </w:t>
      </w:r>
      <w:r w:rsidR="00A96DA9">
        <w:rPr>
          <w:sz w:val="28"/>
          <w:szCs w:val="28"/>
        </w:rP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в образовательные организации для получения среднего профессионального образования и высшего образования</w:t>
      </w:r>
      <w:r w:rsidR="00284E0B">
        <w:rPr>
          <w:sz w:val="28"/>
          <w:szCs w:val="28"/>
        </w:rPr>
        <w:t xml:space="preserve"> </w:t>
      </w:r>
      <w:r w:rsidR="00A96DA9">
        <w:rPr>
          <w:sz w:val="28"/>
          <w:szCs w:val="28"/>
        </w:rPr>
        <w:t>и региональных информационных</w:t>
      </w:r>
      <w:proofErr w:type="gramEnd"/>
      <w:r w:rsidR="00A96DA9">
        <w:rPr>
          <w:sz w:val="28"/>
          <w:szCs w:val="28"/>
        </w:rPr>
        <w:t xml:space="preserve"> систем обеспечения проведения государственной итоговой аттестации обучающихся, освоивших основные о</w:t>
      </w:r>
      <w:r w:rsidR="00BA0593">
        <w:rPr>
          <w:sz w:val="28"/>
          <w:szCs w:val="28"/>
        </w:rPr>
        <w:t>б</w:t>
      </w:r>
      <w:r w:rsidR="00A96DA9">
        <w:rPr>
          <w:sz w:val="28"/>
          <w:szCs w:val="28"/>
        </w:rPr>
        <w:t>разовательные программы основного общего и среднего общего о</w:t>
      </w:r>
      <w:r w:rsidR="00BA0593">
        <w:rPr>
          <w:sz w:val="28"/>
          <w:szCs w:val="28"/>
        </w:rPr>
        <w:t>б</w:t>
      </w:r>
      <w:r w:rsidR="00A96DA9">
        <w:rPr>
          <w:sz w:val="28"/>
          <w:szCs w:val="28"/>
        </w:rPr>
        <w:t>разования</w:t>
      </w:r>
      <w:r w:rsidR="00026296">
        <w:rPr>
          <w:sz w:val="28"/>
          <w:szCs w:val="28"/>
        </w:rPr>
        <w:t xml:space="preserve">, </w:t>
      </w:r>
      <w:proofErr w:type="gramStart"/>
      <w:r w:rsidR="00026296">
        <w:rPr>
          <w:sz w:val="28"/>
          <w:szCs w:val="28"/>
        </w:rPr>
        <w:t>утверждёнными</w:t>
      </w:r>
      <w:proofErr w:type="gramEnd"/>
      <w:r w:rsidR="00284E0B">
        <w:rPr>
          <w:sz w:val="28"/>
          <w:szCs w:val="28"/>
        </w:rPr>
        <w:t xml:space="preserve"> постановлением Правительства Российской Федерации от 31.08.2013 № 755</w:t>
      </w:r>
      <w:r w:rsidR="001F0C2A">
        <w:rPr>
          <w:sz w:val="28"/>
          <w:szCs w:val="28"/>
        </w:rPr>
        <w:t>, а также на основании Методических материалов по подготовке, проведению и обработке материалов единого государственного</w:t>
      </w:r>
      <w:r w:rsidR="00A806BF">
        <w:rPr>
          <w:sz w:val="28"/>
          <w:szCs w:val="28"/>
        </w:rPr>
        <w:t xml:space="preserve"> </w:t>
      </w:r>
      <w:r w:rsidR="001F0C2A">
        <w:rPr>
          <w:sz w:val="28"/>
          <w:szCs w:val="28"/>
        </w:rPr>
        <w:t xml:space="preserve"> экзамена </w:t>
      </w:r>
      <w:r w:rsidR="00A806BF">
        <w:rPr>
          <w:sz w:val="28"/>
          <w:szCs w:val="28"/>
        </w:rPr>
        <w:t xml:space="preserve"> </w:t>
      </w:r>
      <w:r w:rsidR="001F0C2A">
        <w:rPr>
          <w:sz w:val="28"/>
          <w:szCs w:val="28"/>
        </w:rPr>
        <w:t>в региональных центрах обработки информации</w:t>
      </w:r>
      <w:r w:rsidR="006C46E7">
        <w:rPr>
          <w:sz w:val="28"/>
          <w:szCs w:val="28"/>
        </w:rPr>
        <w:t xml:space="preserve"> </w:t>
      </w:r>
    </w:p>
    <w:p w:rsidR="002078F1" w:rsidRDefault="006C46E7" w:rsidP="002078F1">
      <w:pPr>
        <w:jc w:val="both"/>
        <w:rPr>
          <w:sz w:val="28"/>
          <w:szCs w:val="28"/>
        </w:rPr>
      </w:pPr>
      <w:r>
        <w:rPr>
          <w:sz w:val="28"/>
          <w:szCs w:val="28"/>
        </w:rPr>
        <w:t>в 2015 году</w:t>
      </w:r>
      <w:r w:rsidR="001F0C2A">
        <w:rPr>
          <w:sz w:val="28"/>
          <w:szCs w:val="28"/>
        </w:rPr>
        <w:t xml:space="preserve"> (письмо Федеральной службы по надзору в сфере образования и науки от </w:t>
      </w:r>
      <w:r>
        <w:rPr>
          <w:sz w:val="28"/>
          <w:szCs w:val="28"/>
        </w:rPr>
        <w:t>27.02.2015 № 02-63)</w:t>
      </w:r>
      <w:r w:rsidR="00442447">
        <w:rPr>
          <w:sz w:val="28"/>
          <w:szCs w:val="28"/>
        </w:rPr>
        <w:t>:</w:t>
      </w:r>
    </w:p>
    <w:p w:rsidR="00F6526D" w:rsidRDefault="00F6526D" w:rsidP="002078F1">
      <w:pPr>
        <w:jc w:val="both"/>
        <w:rPr>
          <w:sz w:val="28"/>
          <w:szCs w:val="28"/>
        </w:rPr>
      </w:pPr>
    </w:p>
    <w:p w:rsidR="00F6526D" w:rsidRDefault="00F6526D" w:rsidP="002078F1">
      <w:pPr>
        <w:jc w:val="both"/>
        <w:rPr>
          <w:sz w:val="28"/>
          <w:szCs w:val="28"/>
        </w:rPr>
      </w:pPr>
      <w:r>
        <w:rPr>
          <w:sz w:val="28"/>
          <w:szCs w:val="28"/>
        </w:rPr>
        <w:t>005782</w:t>
      </w:r>
    </w:p>
    <w:p w:rsidR="001B1CD6" w:rsidRPr="00BE06DA" w:rsidRDefault="001B1CD6" w:rsidP="001B1CD6">
      <w:pPr>
        <w:pStyle w:val="a3"/>
        <w:numPr>
          <w:ilvl w:val="0"/>
          <w:numId w:val="1"/>
        </w:numPr>
        <w:ind w:left="0" w:firstLine="705"/>
        <w:jc w:val="both"/>
      </w:pPr>
      <w:r>
        <w:rPr>
          <w:sz w:val="28"/>
          <w:szCs w:val="28"/>
        </w:rPr>
        <w:lastRenderedPageBreak/>
        <w:t xml:space="preserve">Создать региональный центр обработки информации </w:t>
      </w:r>
      <w:r w:rsidR="005805AA">
        <w:rPr>
          <w:sz w:val="28"/>
          <w:szCs w:val="28"/>
        </w:rPr>
        <w:t xml:space="preserve">ГИА </w:t>
      </w:r>
      <w:r>
        <w:rPr>
          <w:sz w:val="28"/>
          <w:szCs w:val="28"/>
        </w:rPr>
        <w:t>в 2016 году на базе областного государственного автономного учреждения</w:t>
      </w:r>
      <w:r w:rsidR="00BE06DA">
        <w:rPr>
          <w:sz w:val="28"/>
          <w:szCs w:val="28"/>
        </w:rPr>
        <w:t xml:space="preserve"> «Центр </w:t>
      </w:r>
      <w:r>
        <w:rPr>
          <w:sz w:val="28"/>
          <w:szCs w:val="28"/>
        </w:rPr>
        <w:t xml:space="preserve">обработки информации и мониторинга в образовании Ульяновской области» </w:t>
      </w:r>
      <w:r w:rsidR="00BE06DA">
        <w:rPr>
          <w:sz w:val="28"/>
          <w:szCs w:val="28"/>
        </w:rPr>
        <w:t xml:space="preserve">информационных технологий». </w:t>
      </w:r>
    </w:p>
    <w:p w:rsidR="00BE06DA" w:rsidRDefault="00BE06DA" w:rsidP="00BE06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Назначить:</w:t>
      </w:r>
    </w:p>
    <w:p w:rsidR="00BE06DA" w:rsidRDefault="00BE06DA" w:rsidP="00BE06DA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</w:t>
      </w:r>
      <w:r w:rsidR="001B1CD6">
        <w:rPr>
          <w:sz w:val="28"/>
          <w:szCs w:val="28"/>
        </w:rPr>
        <w:t xml:space="preserve">РЦОИ Алексееву М.Н., </w:t>
      </w:r>
      <w:r>
        <w:rPr>
          <w:sz w:val="28"/>
          <w:szCs w:val="28"/>
        </w:rPr>
        <w:t>директора областного государственного автономного учреждения «Центр</w:t>
      </w:r>
      <w:r w:rsidR="001B1CD6">
        <w:rPr>
          <w:sz w:val="28"/>
          <w:szCs w:val="28"/>
        </w:rPr>
        <w:t xml:space="preserve"> обработки информации  и мониторинга в образовании Ульяновской области</w:t>
      </w:r>
      <w:r>
        <w:rPr>
          <w:sz w:val="28"/>
          <w:szCs w:val="28"/>
        </w:rPr>
        <w:t>»</w:t>
      </w:r>
      <w:r w:rsidR="00AC66D4">
        <w:rPr>
          <w:sz w:val="28"/>
          <w:szCs w:val="28"/>
        </w:rPr>
        <w:t>.</w:t>
      </w:r>
    </w:p>
    <w:p w:rsidR="008F074A" w:rsidRPr="008F074A" w:rsidRDefault="00BE06DA" w:rsidP="008F074A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 w:rsidRPr="009C4518">
        <w:rPr>
          <w:sz w:val="28"/>
          <w:szCs w:val="28"/>
        </w:rPr>
        <w:t xml:space="preserve">Заместителем руководителя РЦОИ, региональным оператором, </w:t>
      </w:r>
      <w:r w:rsidR="001B1CD6">
        <w:rPr>
          <w:sz w:val="28"/>
          <w:szCs w:val="28"/>
        </w:rPr>
        <w:t>ответственны</w:t>
      </w:r>
      <w:r w:rsidR="009C4518">
        <w:rPr>
          <w:sz w:val="28"/>
          <w:szCs w:val="28"/>
        </w:rPr>
        <w:t>м</w:t>
      </w:r>
      <w:r w:rsidR="001B1CD6">
        <w:rPr>
          <w:sz w:val="28"/>
          <w:szCs w:val="28"/>
        </w:rPr>
        <w:t xml:space="preserve"> </w:t>
      </w:r>
      <w:r w:rsidR="009C4518" w:rsidRPr="009C4518">
        <w:rPr>
          <w:sz w:val="28"/>
          <w:szCs w:val="28"/>
        </w:rPr>
        <w:t xml:space="preserve"> за внесение сведений в федеральную </w:t>
      </w:r>
      <w:r w:rsidR="009C4518">
        <w:rPr>
          <w:sz w:val="28"/>
          <w:szCs w:val="28"/>
        </w:rPr>
        <w:t xml:space="preserve">информационную систему обеспечения проведения </w:t>
      </w:r>
      <w:r w:rsidR="005805AA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8F074A">
        <w:rPr>
          <w:sz w:val="28"/>
          <w:szCs w:val="28"/>
        </w:rPr>
        <w:t xml:space="preserve"> </w:t>
      </w:r>
      <w:r w:rsidR="009C4518">
        <w:rPr>
          <w:sz w:val="28"/>
          <w:szCs w:val="28"/>
        </w:rPr>
        <w:t>и приёма граждан в образовательные организации для получения среднего профессионального и высшего образования</w:t>
      </w:r>
      <w:r w:rsidR="008F074A">
        <w:rPr>
          <w:sz w:val="28"/>
          <w:szCs w:val="28"/>
        </w:rPr>
        <w:t xml:space="preserve"> и </w:t>
      </w:r>
      <w:r w:rsidR="009C4518">
        <w:rPr>
          <w:sz w:val="28"/>
          <w:szCs w:val="28"/>
        </w:rPr>
        <w:t>региональную информационную</w:t>
      </w:r>
      <w:r w:rsidR="009C4518" w:rsidRPr="009C4518">
        <w:rPr>
          <w:sz w:val="28"/>
          <w:szCs w:val="28"/>
        </w:rPr>
        <w:t xml:space="preserve"> системы обеспечения проведения </w:t>
      </w:r>
      <w:r w:rsidR="005805AA">
        <w:rPr>
          <w:sz w:val="28"/>
          <w:szCs w:val="28"/>
        </w:rPr>
        <w:t xml:space="preserve"> ГИА </w:t>
      </w:r>
      <w:r w:rsidR="003654C3">
        <w:rPr>
          <w:sz w:val="28"/>
          <w:szCs w:val="28"/>
        </w:rPr>
        <w:t>в 2016</w:t>
      </w:r>
      <w:r w:rsidR="009C4518" w:rsidRPr="009C4518">
        <w:rPr>
          <w:sz w:val="28"/>
          <w:szCs w:val="28"/>
        </w:rPr>
        <w:t xml:space="preserve"> году</w:t>
      </w:r>
      <w:r w:rsidR="008F074A">
        <w:rPr>
          <w:sz w:val="28"/>
          <w:szCs w:val="28"/>
        </w:rPr>
        <w:t>, Платонова А.В., заместителя директора областного государственного автономного учреждения «Центр</w:t>
      </w:r>
      <w:r w:rsidR="003654C3">
        <w:rPr>
          <w:sz w:val="28"/>
          <w:szCs w:val="28"/>
        </w:rPr>
        <w:t xml:space="preserve"> обработки информации и</w:t>
      </w:r>
      <w:proofErr w:type="gramEnd"/>
      <w:r w:rsidR="003654C3">
        <w:rPr>
          <w:sz w:val="28"/>
          <w:szCs w:val="28"/>
        </w:rPr>
        <w:t xml:space="preserve"> мониторинга в образовании Ульяновской области</w:t>
      </w:r>
      <w:r w:rsidR="008F074A">
        <w:rPr>
          <w:sz w:val="28"/>
          <w:szCs w:val="28"/>
        </w:rPr>
        <w:t>»</w:t>
      </w:r>
      <w:r w:rsidR="003654C3">
        <w:rPr>
          <w:sz w:val="28"/>
          <w:szCs w:val="28"/>
        </w:rPr>
        <w:t>.</w:t>
      </w:r>
    </w:p>
    <w:p w:rsidR="008F074A" w:rsidRDefault="008F074A" w:rsidP="008F074A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9C4518">
        <w:rPr>
          <w:sz w:val="28"/>
          <w:szCs w:val="28"/>
        </w:rPr>
        <w:t xml:space="preserve">егиональным оператором, </w:t>
      </w:r>
      <w:r w:rsidR="003654C3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9C4518">
        <w:rPr>
          <w:sz w:val="28"/>
          <w:szCs w:val="28"/>
        </w:rPr>
        <w:t xml:space="preserve"> за внесение сведений в федеральную </w:t>
      </w:r>
      <w:r>
        <w:rPr>
          <w:sz w:val="28"/>
          <w:szCs w:val="28"/>
        </w:rPr>
        <w:t xml:space="preserve">информационную систему обеспечения проведения </w:t>
      </w:r>
      <w:r w:rsidR="003654C3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 xml:space="preserve">по </w:t>
      </w:r>
      <w:r w:rsidR="003654C3">
        <w:rPr>
          <w:sz w:val="28"/>
          <w:szCs w:val="28"/>
        </w:rPr>
        <w:t xml:space="preserve">образовательным </w:t>
      </w:r>
      <w:r>
        <w:rPr>
          <w:sz w:val="28"/>
          <w:szCs w:val="28"/>
        </w:rPr>
        <w:t>программам основного</w:t>
      </w:r>
      <w:r w:rsidR="00365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общего</w:t>
      </w:r>
      <w:r w:rsidR="00365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образования</w:t>
      </w:r>
      <w:r w:rsidR="00365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региональную</w:t>
      </w:r>
      <w:r w:rsidR="00365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информационную</w:t>
      </w:r>
      <w:r w:rsidR="003654C3">
        <w:rPr>
          <w:sz w:val="28"/>
          <w:szCs w:val="28"/>
        </w:rPr>
        <w:t xml:space="preserve"> </w:t>
      </w:r>
      <w:r w:rsidRPr="009C4518">
        <w:rPr>
          <w:sz w:val="28"/>
          <w:szCs w:val="28"/>
        </w:rPr>
        <w:t xml:space="preserve"> системы обеспечения проведения </w:t>
      </w:r>
      <w:r w:rsidR="00C7579E">
        <w:rPr>
          <w:sz w:val="28"/>
          <w:szCs w:val="28"/>
        </w:rPr>
        <w:t xml:space="preserve"> </w:t>
      </w:r>
      <w:r w:rsidR="005805AA">
        <w:rPr>
          <w:sz w:val="28"/>
          <w:szCs w:val="28"/>
        </w:rPr>
        <w:t xml:space="preserve">ГИА </w:t>
      </w:r>
      <w:r w:rsidR="003654C3">
        <w:rPr>
          <w:sz w:val="28"/>
          <w:szCs w:val="28"/>
        </w:rPr>
        <w:t>в  2016</w:t>
      </w:r>
      <w:r w:rsidR="003654C3" w:rsidRPr="009C451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="005805AA">
        <w:rPr>
          <w:sz w:val="28"/>
          <w:szCs w:val="28"/>
        </w:rPr>
        <w:t xml:space="preserve">администратором информационного сайта ГИА </w:t>
      </w:r>
      <w:r>
        <w:rPr>
          <w:sz w:val="28"/>
          <w:szCs w:val="28"/>
        </w:rPr>
        <w:t xml:space="preserve">Артамонова Е.М., главного </w:t>
      </w:r>
      <w:r w:rsidR="003654C3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>областного государственного автономного учреждения «Центр</w:t>
      </w:r>
      <w:r w:rsidR="003654C3">
        <w:rPr>
          <w:sz w:val="28"/>
          <w:szCs w:val="28"/>
        </w:rPr>
        <w:t xml:space="preserve"> обработки информации и мониторинга в образовании Ульяновской области</w:t>
      </w:r>
      <w:r>
        <w:rPr>
          <w:sz w:val="28"/>
          <w:szCs w:val="28"/>
        </w:rPr>
        <w:t>»</w:t>
      </w:r>
      <w:r w:rsidR="003654C3">
        <w:rPr>
          <w:sz w:val="28"/>
          <w:szCs w:val="28"/>
        </w:rPr>
        <w:t>.</w:t>
      </w:r>
      <w:proofErr w:type="gramEnd"/>
    </w:p>
    <w:p w:rsidR="003654C3" w:rsidRDefault="003654C3" w:rsidP="008F074A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Грузополучателем экзаменационных материалов для проведения </w:t>
      </w:r>
      <w:r w:rsidR="005805AA">
        <w:rPr>
          <w:sz w:val="28"/>
          <w:szCs w:val="28"/>
        </w:rPr>
        <w:t xml:space="preserve">ГИА </w:t>
      </w:r>
      <w:r>
        <w:rPr>
          <w:sz w:val="28"/>
          <w:szCs w:val="28"/>
        </w:rPr>
        <w:t>в 2016 году</w:t>
      </w:r>
      <w:r w:rsidR="005805AA">
        <w:rPr>
          <w:sz w:val="28"/>
          <w:szCs w:val="28"/>
        </w:rPr>
        <w:t xml:space="preserve">, координатором Горячей линии ГИА </w:t>
      </w:r>
      <w:r>
        <w:rPr>
          <w:sz w:val="28"/>
          <w:szCs w:val="28"/>
        </w:rPr>
        <w:t xml:space="preserve"> Савченко В.Н., заместителя директора областного государственного автономного учреждения «Центр обработки информации и мониторинга в образовании Ульяновской области».</w:t>
      </w:r>
    </w:p>
    <w:p w:rsidR="00545761" w:rsidRDefault="00545761" w:rsidP="008F074A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Администратором проектов РЦОИ в период организации и проведения </w:t>
      </w:r>
      <w:r w:rsidR="006C46E7">
        <w:rPr>
          <w:sz w:val="28"/>
          <w:szCs w:val="28"/>
        </w:rPr>
        <w:t xml:space="preserve">ГИА </w:t>
      </w:r>
      <w:r>
        <w:rPr>
          <w:sz w:val="28"/>
          <w:szCs w:val="28"/>
        </w:rPr>
        <w:t>в 2015-2016 учебном году</w:t>
      </w:r>
      <w:r w:rsidR="005805AA">
        <w:rPr>
          <w:sz w:val="28"/>
          <w:szCs w:val="28"/>
        </w:rPr>
        <w:t>, техническим специалистом, ответственным за обеспечение видеонаблюдения, старшим верификатором</w:t>
      </w:r>
      <w:r>
        <w:rPr>
          <w:sz w:val="28"/>
          <w:szCs w:val="28"/>
        </w:rPr>
        <w:t xml:space="preserve"> Соколова А.К., главного специалиста областного государственного автономного учреждения «Центр обработки информации и мониторинга в образовании Ульяновской области».</w:t>
      </w:r>
    </w:p>
    <w:p w:rsidR="005805AA" w:rsidRPr="005805AA" w:rsidRDefault="005805AA" w:rsidP="005805AA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Координатором станции экспертизы Седову Д.В., главного специалиста областного государственного автономного учреждения «Центр обработки информации и мониторинга в образовании Ульяновской области».</w:t>
      </w:r>
    </w:p>
    <w:p w:rsidR="005805AA" w:rsidRDefault="003654C3" w:rsidP="003654C3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805AA">
        <w:rPr>
          <w:sz w:val="28"/>
          <w:szCs w:val="28"/>
        </w:rPr>
        <w:t>:</w:t>
      </w:r>
    </w:p>
    <w:p w:rsidR="00C7579E" w:rsidRDefault="00C7579E" w:rsidP="00C7579E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региональном центре обработки информации Ульяновской области (Приложение № 1).</w:t>
      </w:r>
    </w:p>
    <w:p w:rsidR="00C7579E" w:rsidRPr="00C7579E" w:rsidRDefault="00C7579E" w:rsidP="00C7579E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получения, учёта, передачи, хранения и уничтожения материалов и документов государственной итоговой аттестации по образовательным программам основного общего и среднего общего </w:t>
      </w:r>
      <w:r>
        <w:rPr>
          <w:sz w:val="28"/>
          <w:szCs w:val="28"/>
        </w:rPr>
        <w:lastRenderedPageBreak/>
        <w:t>образования  на  территории  Ульяновской  области в 2016 году (Приложение № 2).</w:t>
      </w:r>
    </w:p>
    <w:p w:rsidR="003654C3" w:rsidRDefault="005805AA" w:rsidP="006C46E7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54C3">
        <w:rPr>
          <w:sz w:val="28"/>
          <w:szCs w:val="28"/>
        </w:rPr>
        <w:t xml:space="preserve">остав комиссии по получению, </w:t>
      </w:r>
      <w:r w:rsidR="006C46E7">
        <w:rPr>
          <w:sz w:val="28"/>
          <w:szCs w:val="28"/>
        </w:rPr>
        <w:t xml:space="preserve">учёту, </w:t>
      </w:r>
      <w:r w:rsidR="003654C3">
        <w:rPr>
          <w:sz w:val="28"/>
          <w:szCs w:val="28"/>
        </w:rPr>
        <w:t>распределению экзаменационных материалов</w:t>
      </w:r>
      <w:r w:rsidR="006C46E7">
        <w:rPr>
          <w:sz w:val="28"/>
          <w:szCs w:val="28"/>
        </w:rPr>
        <w:t xml:space="preserve"> ГИА, формированию доставочных посылок в пункты пров</w:t>
      </w:r>
      <w:r w:rsidR="00C7579E">
        <w:rPr>
          <w:sz w:val="28"/>
          <w:szCs w:val="28"/>
        </w:rPr>
        <w:t>едения экзаменов (Приложение № 3</w:t>
      </w:r>
      <w:r w:rsidR="006C46E7">
        <w:rPr>
          <w:sz w:val="28"/>
          <w:szCs w:val="28"/>
        </w:rPr>
        <w:t>).</w:t>
      </w:r>
    </w:p>
    <w:p w:rsidR="006C46E7" w:rsidRDefault="00606B5F" w:rsidP="00606B5F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дежурных в пунктах передачи доставочных посылок с экзаменационными материалами членам (уполномоченным представителям) Государственной экзаменационной комиссии Ульяновской области, обеспечивающим их доставку в пункты проведения экзаменов,  бланков с ответами участников </w:t>
      </w:r>
      <w:r w:rsidR="00C7579E">
        <w:rPr>
          <w:sz w:val="28"/>
          <w:szCs w:val="28"/>
        </w:rPr>
        <w:t>ГИА на обработку в РЦОИ, а также приёма бланков с ответами участников ГИА в РЦОИ (Приложение № 4</w:t>
      </w:r>
      <w:r>
        <w:rPr>
          <w:sz w:val="28"/>
          <w:szCs w:val="28"/>
        </w:rPr>
        <w:t xml:space="preserve">). </w:t>
      </w:r>
    </w:p>
    <w:p w:rsidR="00606B5F" w:rsidRDefault="00606B5F" w:rsidP="00606B5F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Состав операторов сканирования бланков с ответам</w:t>
      </w:r>
      <w:r w:rsidR="00C7579E">
        <w:rPr>
          <w:sz w:val="28"/>
          <w:szCs w:val="28"/>
        </w:rPr>
        <w:t>и участников ГИА (Приложение № 5</w:t>
      </w:r>
      <w:r>
        <w:rPr>
          <w:sz w:val="28"/>
          <w:szCs w:val="28"/>
        </w:rPr>
        <w:t>).</w:t>
      </w:r>
    </w:p>
    <w:p w:rsidR="00915DD7" w:rsidRDefault="00915DD7" w:rsidP="00AA5918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распоряжения Министерства образования и науки Ульяновской области:</w:t>
      </w:r>
    </w:p>
    <w:p w:rsidR="00915DD7" w:rsidRDefault="00343861" w:rsidP="00343861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От 12.09.2014 №  1263-р «Об организации и работы регионального центра обработки информации в Ульяновской области в 2015 году».</w:t>
      </w:r>
    </w:p>
    <w:p w:rsidR="00343861" w:rsidRPr="00AA5918" w:rsidRDefault="00343861" w:rsidP="00343861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17.02.2015 № 270-р «О внесении изменений </w:t>
      </w:r>
      <w:r w:rsidR="00C7579E">
        <w:rPr>
          <w:sz w:val="28"/>
          <w:szCs w:val="28"/>
        </w:rPr>
        <w:t>в распоряжение Минист</w:t>
      </w:r>
      <w:r>
        <w:rPr>
          <w:sz w:val="28"/>
          <w:szCs w:val="28"/>
        </w:rPr>
        <w:t>ерства</w:t>
      </w:r>
      <w:r w:rsidR="00C75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образования </w:t>
      </w:r>
      <w:r w:rsidR="00C7579E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C757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науки</w:t>
      </w:r>
      <w:r w:rsidR="00C757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Ульяновской </w:t>
      </w:r>
      <w:r w:rsidR="00C75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  <w:r w:rsidR="00C75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75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12.09.2014 </w:t>
      </w:r>
      <w:r w:rsidR="00C7579E">
        <w:rPr>
          <w:sz w:val="28"/>
          <w:szCs w:val="28"/>
        </w:rPr>
        <w:t xml:space="preserve"> </w:t>
      </w:r>
      <w:r>
        <w:rPr>
          <w:sz w:val="28"/>
          <w:szCs w:val="28"/>
        </w:rPr>
        <w:t>№ 1263-р».</w:t>
      </w:r>
    </w:p>
    <w:p w:rsidR="002078F1" w:rsidRPr="00E41A17" w:rsidRDefault="002078F1" w:rsidP="00E41A1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 CYR" w:hAnsi="Times New Roman CYR"/>
          <w:color w:val="000000"/>
          <w:sz w:val="28"/>
        </w:rPr>
      </w:pPr>
      <w:proofErr w:type="gramStart"/>
      <w:r w:rsidRPr="00E41A17">
        <w:rPr>
          <w:rFonts w:ascii="Times New Roman CYR" w:hAnsi="Times New Roman CYR"/>
          <w:color w:val="000000"/>
          <w:sz w:val="28"/>
        </w:rPr>
        <w:t xml:space="preserve">Контроль </w:t>
      </w:r>
      <w:r w:rsidR="00B54988" w:rsidRPr="00E41A17">
        <w:rPr>
          <w:rFonts w:ascii="Times New Roman CYR" w:hAnsi="Times New Roman CYR"/>
          <w:color w:val="000000"/>
          <w:sz w:val="28"/>
        </w:rPr>
        <w:t xml:space="preserve"> </w:t>
      </w:r>
      <w:r w:rsidRPr="00E41A17">
        <w:rPr>
          <w:rFonts w:ascii="Times New Roman CYR" w:hAnsi="Times New Roman CYR"/>
          <w:color w:val="000000"/>
          <w:sz w:val="28"/>
        </w:rPr>
        <w:t>за</w:t>
      </w:r>
      <w:proofErr w:type="gramEnd"/>
      <w:r w:rsidRPr="00E41A17">
        <w:rPr>
          <w:rFonts w:ascii="Times New Roman CYR" w:hAnsi="Times New Roman CYR"/>
          <w:color w:val="000000"/>
          <w:sz w:val="28"/>
        </w:rPr>
        <w:t xml:space="preserve"> исполнением настоящего распоряжения </w:t>
      </w:r>
      <w:r w:rsidR="00B54988" w:rsidRPr="00E41A17">
        <w:rPr>
          <w:rFonts w:ascii="Times New Roman CYR" w:hAnsi="Times New Roman CYR"/>
          <w:color w:val="000000"/>
          <w:sz w:val="28"/>
        </w:rPr>
        <w:t xml:space="preserve">возложить на </w:t>
      </w:r>
      <w:r w:rsidR="007521DE">
        <w:rPr>
          <w:rFonts w:ascii="Times New Roman CYR" w:hAnsi="Times New Roman CYR"/>
          <w:color w:val="000000"/>
          <w:sz w:val="28"/>
        </w:rPr>
        <w:t xml:space="preserve">заместителя </w:t>
      </w:r>
      <w:r w:rsidR="00606B5F">
        <w:rPr>
          <w:rFonts w:ascii="Times New Roman CYR" w:hAnsi="Times New Roman CYR"/>
          <w:color w:val="000000"/>
          <w:sz w:val="28"/>
        </w:rPr>
        <w:t>Минист</w:t>
      </w:r>
      <w:r w:rsidR="007521DE">
        <w:rPr>
          <w:rFonts w:ascii="Times New Roman CYR" w:hAnsi="Times New Roman CYR"/>
          <w:color w:val="000000"/>
          <w:sz w:val="28"/>
        </w:rPr>
        <w:t>ра</w:t>
      </w:r>
      <w:r w:rsidR="00606B5F">
        <w:rPr>
          <w:rFonts w:ascii="Times New Roman CYR" w:hAnsi="Times New Roman CYR"/>
          <w:color w:val="000000"/>
          <w:sz w:val="28"/>
        </w:rPr>
        <w:t xml:space="preserve"> образования и науки Ульяновской области</w:t>
      </w:r>
      <w:r w:rsidR="007521DE">
        <w:rPr>
          <w:rFonts w:ascii="Times New Roman CYR" w:hAnsi="Times New Roman CYR"/>
          <w:color w:val="000000"/>
          <w:sz w:val="28"/>
        </w:rPr>
        <w:t xml:space="preserve"> </w:t>
      </w:r>
      <w:proofErr w:type="spellStart"/>
      <w:r w:rsidR="007521DE">
        <w:rPr>
          <w:rFonts w:ascii="Times New Roman CYR" w:hAnsi="Times New Roman CYR"/>
          <w:color w:val="000000"/>
          <w:sz w:val="28"/>
        </w:rPr>
        <w:t>Н.В.Семёнову</w:t>
      </w:r>
      <w:proofErr w:type="spellEnd"/>
      <w:r w:rsidR="00B54988" w:rsidRPr="00E41A17">
        <w:rPr>
          <w:rFonts w:ascii="Times New Roman CYR" w:hAnsi="Times New Roman CYR"/>
          <w:color w:val="000000"/>
          <w:sz w:val="28"/>
        </w:rPr>
        <w:t xml:space="preserve">. </w:t>
      </w:r>
    </w:p>
    <w:p w:rsidR="00B2050D" w:rsidRDefault="00B2050D" w:rsidP="002078F1">
      <w:pPr>
        <w:rPr>
          <w:rFonts w:ascii="Times New Roman CYR" w:hAnsi="Times New Roman CYR"/>
          <w:color w:val="000000"/>
          <w:sz w:val="28"/>
        </w:rPr>
      </w:pPr>
    </w:p>
    <w:p w:rsidR="000D1958" w:rsidRDefault="000D1958" w:rsidP="002078F1">
      <w:pPr>
        <w:rPr>
          <w:sz w:val="28"/>
          <w:szCs w:val="28"/>
        </w:rPr>
      </w:pPr>
    </w:p>
    <w:p w:rsidR="00E41A17" w:rsidRDefault="00E41A17" w:rsidP="002078F1">
      <w:pPr>
        <w:rPr>
          <w:sz w:val="28"/>
          <w:szCs w:val="28"/>
        </w:rPr>
      </w:pPr>
    </w:p>
    <w:p w:rsidR="00606B5F" w:rsidRDefault="00606B5F" w:rsidP="002078F1">
      <w:pPr>
        <w:rPr>
          <w:sz w:val="28"/>
          <w:szCs w:val="28"/>
        </w:rPr>
      </w:pPr>
    </w:p>
    <w:p w:rsidR="00640EFE" w:rsidRDefault="00640EFE" w:rsidP="002078F1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Правительства</w:t>
      </w:r>
    </w:p>
    <w:p w:rsidR="00640EFE" w:rsidRDefault="00640EFE" w:rsidP="002078F1">
      <w:pPr>
        <w:rPr>
          <w:sz w:val="28"/>
          <w:szCs w:val="28"/>
        </w:rPr>
      </w:pPr>
      <w:r>
        <w:rPr>
          <w:sz w:val="28"/>
          <w:szCs w:val="28"/>
        </w:rPr>
        <w:t>Ульяновской области –</w:t>
      </w:r>
    </w:p>
    <w:p w:rsidR="00E41A17" w:rsidRDefault="002078F1" w:rsidP="002078F1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7521DE">
        <w:rPr>
          <w:sz w:val="28"/>
          <w:szCs w:val="28"/>
        </w:rPr>
        <w:t xml:space="preserve"> </w:t>
      </w:r>
      <w:r w:rsidR="000D1958">
        <w:rPr>
          <w:sz w:val="28"/>
          <w:szCs w:val="28"/>
        </w:rPr>
        <w:t xml:space="preserve"> образования и науки </w:t>
      </w:r>
    </w:p>
    <w:p w:rsidR="002078F1" w:rsidRDefault="00E41A17" w:rsidP="002078F1">
      <w:pPr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526D">
        <w:rPr>
          <w:noProof/>
        </w:rPr>
        <w:drawing>
          <wp:inline distT="0" distB="0" distL="0" distR="0" wp14:anchorId="32E8CC9B" wp14:editId="27FE2E34">
            <wp:extent cx="485775" cy="352425"/>
            <wp:effectExtent l="0" t="0" r="9525" b="9525"/>
            <wp:docPr id="2" name="Рисунок 2" descr="C:\Users\PK3\Documents\Уб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K3\Documents\Уб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1DE">
        <w:rPr>
          <w:sz w:val="28"/>
          <w:szCs w:val="28"/>
        </w:rPr>
        <w:tab/>
      </w:r>
      <w:r w:rsidR="007521DE">
        <w:rPr>
          <w:sz w:val="28"/>
          <w:szCs w:val="28"/>
        </w:rPr>
        <w:tab/>
      </w:r>
      <w:r w:rsidR="007521DE">
        <w:rPr>
          <w:sz w:val="28"/>
          <w:szCs w:val="28"/>
        </w:rPr>
        <w:tab/>
      </w:r>
      <w:r w:rsidR="007521DE">
        <w:rPr>
          <w:sz w:val="28"/>
          <w:szCs w:val="28"/>
        </w:rPr>
        <w:tab/>
      </w:r>
      <w:r w:rsidR="007521DE">
        <w:rPr>
          <w:sz w:val="28"/>
          <w:szCs w:val="28"/>
        </w:rPr>
        <w:tab/>
      </w:r>
      <w:r w:rsidR="00F6526D">
        <w:rPr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640EFE">
        <w:rPr>
          <w:sz w:val="28"/>
          <w:szCs w:val="28"/>
        </w:rPr>
        <w:t>Е.В.Уба</w:t>
      </w:r>
      <w:proofErr w:type="spellEnd"/>
      <w:r w:rsidR="002078F1">
        <w:rPr>
          <w:sz w:val="28"/>
          <w:szCs w:val="28"/>
        </w:rPr>
        <w:tab/>
        <w:t xml:space="preserve">    </w:t>
      </w:r>
    </w:p>
    <w:p w:rsidR="002078F1" w:rsidRDefault="002078F1" w:rsidP="006A5AB8">
      <w:pPr>
        <w:jc w:val="center"/>
        <w:rPr>
          <w:b/>
          <w:sz w:val="28"/>
          <w:szCs w:val="28"/>
        </w:rPr>
      </w:pPr>
    </w:p>
    <w:p w:rsidR="006A5AB8" w:rsidRDefault="006A5AB8" w:rsidP="006A5AB8">
      <w:pPr>
        <w:rPr>
          <w:b/>
          <w:sz w:val="28"/>
          <w:szCs w:val="28"/>
        </w:rPr>
      </w:pPr>
    </w:p>
    <w:p w:rsidR="006A5AB8" w:rsidRDefault="006A5AB8" w:rsidP="00B549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E4414C" w:rsidRDefault="00E4414C" w:rsidP="006A5AB8">
      <w:pPr>
        <w:jc w:val="both"/>
        <w:rPr>
          <w:sz w:val="28"/>
          <w:szCs w:val="28"/>
        </w:rPr>
      </w:pPr>
    </w:p>
    <w:p w:rsidR="00EB1BE6" w:rsidRDefault="00EB1BE6" w:rsidP="006A5AB8">
      <w:pPr>
        <w:pStyle w:val="a3"/>
        <w:ind w:left="705" w:hanging="705"/>
        <w:jc w:val="both"/>
        <w:rPr>
          <w:rFonts w:ascii="Times New Roman CYR" w:hAnsi="Times New Roman CYR"/>
          <w:color w:val="000000"/>
          <w:sz w:val="28"/>
        </w:rPr>
      </w:pPr>
    </w:p>
    <w:p w:rsidR="00EB1BE6" w:rsidRDefault="00EB1BE6" w:rsidP="006A5AB8">
      <w:pPr>
        <w:pStyle w:val="a3"/>
        <w:ind w:left="705" w:hanging="705"/>
        <w:jc w:val="both"/>
        <w:rPr>
          <w:rFonts w:ascii="Times New Roman CYR" w:hAnsi="Times New Roman CYR"/>
          <w:color w:val="000000"/>
          <w:sz w:val="28"/>
        </w:rPr>
      </w:pPr>
    </w:p>
    <w:p w:rsidR="00EB1BE6" w:rsidRDefault="00EB1BE6" w:rsidP="006A5AB8">
      <w:pPr>
        <w:pStyle w:val="a3"/>
        <w:ind w:left="705" w:hanging="705"/>
        <w:jc w:val="both"/>
        <w:rPr>
          <w:rFonts w:ascii="Times New Roman CYR" w:hAnsi="Times New Roman CYR"/>
          <w:color w:val="000000"/>
          <w:sz w:val="28"/>
        </w:rPr>
      </w:pPr>
    </w:p>
    <w:p w:rsidR="00EB1BE6" w:rsidRDefault="00EB1BE6" w:rsidP="006A5AB8">
      <w:pPr>
        <w:pStyle w:val="a3"/>
        <w:ind w:left="705" w:hanging="705"/>
        <w:jc w:val="both"/>
        <w:rPr>
          <w:rFonts w:ascii="Times New Roman CYR" w:hAnsi="Times New Roman CYR"/>
          <w:color w:val="000000"/>
          <w:sz w:val="28"/>
        </w:rPr>
      </w:pPr>
    </w:p>
    <w:p w:rsidR="00EB1BE6" w:rsidRDefault="00EB1BE6" w:rsidP="006A5AB8">
      <w:pPr>
        <w:pStyle w:val="a3"/>
        <w:ind w:left="705" w:hanging="705"/>
        <w:jc w:val="both"/>
        <w:rPr>
          <w:rFonts w:ascii="Times New Roman CYR" w:hAnsi="Times New Roman CYR"/>
          <w:color w:val="000000"/>
          <w:sz w:val="28"/>
        </w:rPr>
      </w:pPr>
    </w:p>
    <w:p w:rsidR="00EB1BE6" w:rsidRDefault="00EB1BE6" w:rsidP="006A5AB8">
      <w:pPr>
        <w:pStyle w:val="a3"/>
        <w:ind w:left="705" w:hanging="705"/>
        <w:jc w:val="both"/>
        <w:rPr>
          <w:rFonts w:ascii="Times New Roman CYR" w:hAnsi="Times New Roman CYR"/>
          <w:color w:val="000000"/>
          <w:sz w:val="28"/>
        </w:rPr>
      </w:pPr>
    </w:p>
    <w:p w:rsidR="006A5AB8" w:rsidRDefault="006A5AB8" w:rsidP="006A5AB8"/>
    <w:p w:rsidR="0062177C" w:rsidRDefault="0062177C" w:rsidP="003556C2"/>
    <w:sectPr w:rsidR="0062177C" w:rsidSect="00A806B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5151"/>
    <w:multiLevelType w:val="multilevel"/>
    <w:tmpl w:val="A4DC2262"/>
    <w:lvl w:ilvl="0">
      <w:start w:val="4"/>
      <w:numFmt w:val="decimal"/>
      <w:lvlText w:val="%1."/>
      <w:lvlJc w:val="left"/>
      <w:pPr>
        <w:ind w:left="1526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">
    <w:nsid w:val="511A2622"/>
    <w:multiLevelType w:val="multilevel"/>
    <w:tmpl w:val="1EFE37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660802D1"/>
    <w:multiLevelType w:val="multilevel"/>
    <w:tmpl w:val="4252BD8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68"/>
    <w:rsid w:val="00026296"/>
    <w:rsid w:val="00046A99"/>
    <w:rsid w:val="00055E81"/>
    <w:rsid w:val="00077C69"/>
    <w:rsid w:val="000C2DE3"/>
    <w:rsid w:val="000D1958"/>
    <w:rsid w:val="001B1CD6"/>
    <w:rsid w:val="001B76DA"/>
    <w:rsid w:val="001F0C2A"/>
    <w:rsid w:val="002078F1"/>
    <w:rsid w:val="00284E0B"/>
    <w:rsid w:val="002C3195"/>
    <w:rsid w:val="00343861"/>
    <w:rsid w:val="003556C2"/>
    <w:rsid w:val="003654C3"/>
    <w:rsid w:val="003B07D8"/>
    <w:rsid w:val="00442447"/>
    <w:rsid w:val="00516643"/>
    <w:rsid w:val="005302F7"/>
    <w:rsid w:val="00545761"/>
    <w:rsid w:val="005805AA"/>
    <w:rsid w:val="00606B5F"/>
    <w:rsid w:val="0062177C"/>
    <w:rsid w:val="00640EFE"/>
    <w:rsid w:val="006A5AB8"/>
    <w:rsid w:val="006C46E7"/>
    <w:rsid w:val="007521DE"/>
    <w:rsid w:val="008716A3"/>
    <w:rsid w:val="008F074A"/>
    <w:rsid w:val="00915DD7"/>
    <w:rsid w:val="00916265"/>
    <w:rsid w:val="00917B68"/>
    <w:rsid w:val="00985AD9"/>
    <w:rsid w:val="009C4518"/>
    <w:rsid w:val="009D6843"/>
    <w:rsid w:val="00A806BF"/>
    <w:rsid w:val="00A96DA9"/>
    <w:rsid w:val="00AA5918"/>
    <w:rsid w:val="00AB4EA2"/>
    <w:rsid w:val="00AC66D4"/>
    <w:rsid w:val="00B0392F"/>
    <w:rsid w:val="00B2050D"/>
    <w:rsid w:val="00B54988"/>
    <w:rsid w:val="00BA0593"/>
    <w:rsid w:val="00BC166B"/>
    <w:rsid w:val="00BE06DA"/>
    <w:rsid w:val="00BF248B"/>
    <w:rsid w:val="00C25EE1"/>
    <w:rsid w:val="00C7579E"/>
    <w:rsid w:val="00DC1D31"/>
    <w:rsid w:val="00E41A17"/>
    <w:rsid w:val="00E4414C"/>
    <w:rsid w:val="00EB1BE6"/>
    <w:rsid w:val="00EB258A"/>
    <w:rsid w:val="00ED0EB5"/>
    <w:rsid w:val="00F200BD"/>
    <w:rsid w:val="00F6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A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A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A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A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7703-A6C7-4D34-AB61-747DBFEB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42</cp:revision>
  <cp:lastPrinted>2013-10-15T05:09:00Z</cp:lastPrinted>
  <dcterms:created xsi:type="dcterms:W3CDTF">2013-02-14T06:03:00Z</dcterms:created>
  <dcterms:modified xsi:type="dcterms:W3CDTF">2015-10-21T04:47:00Z</dcterms:modified>
</cp:coreProperties>
</file>